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4D08" w14:textId="77777777" w:rsidR="00DD090B" w:rsidRPr="001D47B0" w:rsidRDefault="00B2313C">
      <w:pPr>
        <w:spacing w:after="0" w:line="259" w:lineRule="auto"/>
        <w:ind w:left="12" w:firstLine="0"/>
        <w:jc w:val="center"/>
        <w:rPr>
          <w:rFonts w:ascii="Arial" w:hAnsi="Arial" w:cs="Arial"/>
          <w:szCs w:val="24"/>
        </w:rPr>
      </w:pPr>
      <w:bookmarkStart w:id="0" w:name="_Hlk103021220"/>
      <w:r w:rsidRPr="001D47B0">
        <w:rPr>
          <w:rFonts w:ascii="Arial" w:eastAsia="Arial" w:hAnsi="Arial" w:cs="Arial"/>
          <w:b/>
          <w:szCs w:val="24"/>
        </w:rPr>
        <w:t xml:space="preserve">EARSWICK PARISH COUNCIL </w:t>
      </w:r>
    </w:p>
    <w:p w14:paraId="3927E4A1" w14:textId="77777777" w:rsidR="00DD090B" w:rsidRPr="001D47B0" w:rsidRDefault="00B2313C">
      <w:pPr>
        <w:spacing w:after="0" w:line="259" w:lineRule="auto"/>
        <w:ind w:left="80" w:firstLine="0"/>
        <w:jc w:val="center"/>
        <w:rPr>
          <w:rFonts w:ascii="Arial" w:hAnsi="Arial" w:cs="Arial"/>
          <w:szCs w:val="24"/>
        </w:rPr>
      </w:pPr>
      <w:r w:rsidRPr="001D47B0">
        <w:rPr>
          <w:rFonts w:ascii="Arial" w:eastAsia="Arial" w:hAnsi="Arial" w:cs="Arial"/>
          <w:b/>
          <w:szCs w:val="24"/>
        </w:rPr>
        <w:t xml:space="preserve"> </w:t>
      </w:r>
    </w:p>
    <w:p w14:paraId="3511C70E" w14:textId="451D9F30" w:rsidR="008F7851" w:rsidRPr="00557B4B" w:rsidRDefault="00B2313C" w:rsidP="007E6F67">
      <w:pPr>
        <w:pStyle w:val="Heading1"/>
        <w:ind w:left="10"/>
        <w:jc w:val="left"/>
        <w:rPr>
          <w:b w:val="0"/>
          <w:szCs w:val="24"/>
        </w:rPr>
      </w:pPr>
      <w:r w:rsidRPr="001D47B0">
        <w:rPr>
          <w:szCs w:val="24"/>
        </w:rPr>
        <w:t>A</w:t>
      </w:r>
      <w:r w:rsidR="00970889">
        <w:rPr>
          <w:szCs w:val="24"/>
        </w:rPr>
        <w:t>n Earswick Parish Council Meeting is to be held on</w:t>
      </w:r>
      <w:r w:rsidRPr="001D47B0">
        <w:rPr>
          <w:szCs w:val="24"/>
        </w:rPr>
        <w:t xml:space="preserve"> </w:t>
      </w:r>
      <w:r w:rsidR="00413CC3">
        <w:rPr>
          <w:szCs w:val="24"/>
        </w:rPr>
        <w:t xml:space="preserve">Monday </w:t>
      </w:r>
      <w:r w:rsidR="00D6652B">
        <w:rPr>
          <w:szCs w:val="24"/>
        </w:rPr>
        <w:t>1</w:t>
      </w:r>
      <w:r w:rsidR="009B729C">
        <w:rPr>
          <w:szCs w:val="24"/>
        </w:rPr>
        <w:t>5</w:t>
      </w:r>
      <w:r w:rsidR="00D6652B" w:rsidRPr="00D6652B">
        <w:rPr>
          <w:szCs w:val="24"/>
          <w:vertAlign w:val="superscript"/>
        </w:rPr>
        <w:t>th</w:t>
      </w:r>
      <w:r w:rsidR="00D6652B">
        <w:rPr>
          <w:szCs w:val="24"/>
        </w:rPr>
        <w:t xml:space="preserve"> May</w:t>
      </w:r>
      <w:r w:rsidR="003C72DB">
        <w:rPr>
          <w:szCs w:val="24"/>
        </w:rPr>
        <w:t xml:space="preserve"> 20</w:t>
      </w:r>
      <w:r w:rsidR="00E508EA">
        <w:rPr>
          <w:szCs w:val="24"/>
        </w:rPr>
        <w:t>2</w:t>
      </w:r>
      <w:r w:rsidR="007D0368">
        <w:rPr>
          <w:szCs w:val="24"/>
        </w:rPr>
        <w:t>3</w:t>
      </w:r>
      <w:r w:rsidR="00D97865">
        <w:rPr>
          <w:szCs w:val="24"/>
        </w:rPr>
        <w:t>,</w:t>
      </w:r>
      <w:r w:rsidRPr="001D47B0">
        <w:rPr>
          <w:szCs w:val="24"/>
        </w:rPr>
        <w:t xml:space="preserve"> in </w:t>
      </w:r>
      <w:r w:rsidR="00BD3219">
        <w:rPr>
          <w:szCs w:val="24"/>
        </w:rPr>
        <w:t xml:space="preserve">the </w:t>
      </w:r>
      <w:r w:rsidRPr="001D47B0">
        <w:rPr>
          <w:szCs w:val="24"/>
        </w:rPr>
        <w:t>Earswick Village Hall</w:t>
      </w:r>
      <w:r w:rsidR="00D97865">
        <w:rPr>
          <w:szCs w:val="24"/>
        </w:rPr>
        <w:t>, following the Annual Meeting of the Parish Council, which will start at 7pm</w:t>
      </w:r>
      <w:r w:rsidR="00B25923">
        <w:rPr>
          <w:szCs w:val="24"/>
        </w:rPr>
        <w:t xml:space="preserve">. </w:t>
      </w:r>
      <w:r w:rsidR="007E6F67">
        <w:rPr>
          <w:szCs w:val="24"/>
        </w:rPr>
        <w:t xml:space="preserve">Members of Public who do attend are </w:t>
      </w:r>
      <w:r w:rsidR="007E6F67" w:rsidRPr="008F7851">
        <w:rPr>
          <w:szCs w:val="24"/>
        </w:rPr>
        <w:t>not permitted to speak at the Parish Council meeting unless they have notified the Clerk in writing</w:t>
      </w:r>
      <w:r w:rsidR="007E6F67">
        <w:rPr>
          <w:szCs w:val="24"/>
        </w:rPr>
        <w:t>,</w:t>
      </w:r>
      <w:r w:rsidR="007E6F67" w:rsidRPr="008F7851">
        <w:rPr>
          <w:szCs w:val="24"/>
        </w:rPr>
        <w:t xml:space="preserve"> at least two clear days prior to the meeting</w:t>
      </w:r>
      <w:r w:rsidR="007E6F67">
        <w:rPr>
          <w:szCs w:val="24"/>
        </w:rPr>
        <w:t>,</w:t>
      </w:r>
      <w:r w:rsidR="007E6F67" w:rsidRPr="008F7851">
        <w:rPr>
          <w:szCs w:val="24"/>
        </w:rPr>
        <w:t xml:space="preserve"> that they wish to speak on a specific </w:t>
      </w:r>
      <w:r w:rsidR="007E6F67">
        <w:rPr>
          <w:szCs w:val="24"/>
        </w:rPr>
        <w:t xml:space="preserve">business item on the </w:t>
      </w:r>
      <w:r w:rsidR="007E6F67" w:rsidRPr="008F7851">
        <w:rPr>
          <w:szCs w:val="24"/>
        </w:rPr>
        <w:t>agenda</w:t>
      </w:r>
      <w:r w:rsidR="007E6F67">
        <w:rPr>
          <w:szCs w:val="24"/>
        </w:rPr>
        <w:t>.</w:t>
      </w:r>
      <w:r w:rsidR="007E6F67" w:rsidRPr="008F7851">
        <w:rPr>
          <w:szCs w:val="24"/>
        </w:rPr>
        <w:t xml:space="preserve">  </w:t>
      </w:r>
    </w:p>
    <w:p w14:paraId="060E408D" w14:textId="77777777" w:rsidR="005D720B" w:rsidRPr="001D47B0" w:rsidRDefault="005D720B" w:rsidP="00034F74">
      <w:pPr>
        <w:spacing w:after="16" w:line="259" w:lineRule="auto"/>
        <w:ind w:left="-170" w:firstLine="0"/>
        <w:jc w:val="center"/>
        <w:rPr>
          <w:rFonts w:ascii="Arial" w:hAnsi="Arial" w:cs="Arial"/>
          <w:szCs w:val="24"/>
        </w:rPr>
      </w:pPr>
    </w:p>
    <w:p w14:paraId="2E9B9054" w14:textId="124D657B" w:rsidR="00DD090B" w:rsidRPr="00800F7B" w:rsidRDefault="00443DAC" w:rsidP="00163254">
      <w:pPr>
        <w:pStyle w:val="Heading1"/>
        <w:ind w:left="0" w:right="5" w:firstLine="0"/>
        <w:jc w:val="left"/>
        <w:rPr>
          <w:sz w:val="28"/>
          <w:szCs w:val="28"/>
        </w:rPr>
      </w:pPr>
      <w:r w:rsidRPr="00800F7B">
        <w:rPr>
          <w:rFonts w:eastAsia="Times New Roman"/>
          <w:b w:val="0"/>
          <w:sz w:val="28"/>
          <w:szCs w:val="28"/>
          <w:lang w:eastAsia="en-US"/>
        </w:rPr>
        <w:t xml:space="preserve">                                          </w:t>
      </w:r>
      <w:r w:rsidR="002107B8" w:rsidRPr="00800F7B">
        <w:rPr>
          <w:sz w:val="28"/>
          <w:szCs w:val="28"/>
        </w:rPr>
        <w:t xml:space="preserve">Parish Council Meeting </w:t>
      </w:r>
      <w:r w:rsidR="00B2313C" w:rsidRPr="00800F7B">
        <w:rPr>
          <w:sz w:val="28"/>
          <w:szCs w:val="28"/>
        </w:rPr>
        <w:t xml:space="preserve">Agenda </w:t>
      </w:r>
    </w:p>
    <w:p w14:paraId="2E84EBB7" w14:textId="77777777" w:rsidR="006B7032" w:rsidRPr="00800F7B" w:rsidRDefault="006B7032" w:rsidP="006B7032">
      <w:pPr>
        <w:rPr>
          <w:sz w:val="28"/>
          <w:szCs w:val="28"/>
        </w:rPr>
      </w:pPr>
    </w:p>
    <w:p w14:paraId="37C3205D" w14:textId="49A95AD4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>To receive apologies for absence</w:t>
      </w:r>
      <w:r w:rsidR="00F709CF">
        <w:rPr>
          <w:rFonts w:ascii="Arial" w:hAnsi="Arial" w:cs="Arial"/>
          <w:szCs w:val="24"/>
        </w:rPr>
        <w:t>.</w:t>
      </w:r>
      <w:r w:rsidRPr="004D24A4">
        <w:rPr>
          <w:rFonts w:ascii="Arial" w:hAnsi="Arial" w:cs="Arial"/>
          <w:szCs w:val="24"/>
        </w:rPr>
        <w:t xml:space="preserve"> </w:t>
      </w:r>
    </w:p>
    <w:p w14:paraId="61F26716" w14:textId="77D0BC70" w:rsidR="006C2065" w:rsidRDefault="006C2065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consider the co-option of Mr Martin Lumley-Holmes to be a member of the Earswick Parish Council</w:t>
      </w:r>
      <w:r w:rsidR="009C463D">
        <w:rPr>
          <w:rFonts w:ascii="Arial" w:hAnsi="Arial" w:cs="Arial"/>
          <w:szCs w:val="24"/>
        </w:rPr>
        <w:t xml:space="preserve">. </w:t>
      </w:r>
      <w:r w:rsidR="009C463D" w:rsidRPr="009C463D">
        <w:rPr>
          <w:rFonts w:ascii="Arial" w:hAnsi="Arial" w:cs="Arial"/>
          <w:b/>
          <w:bCs/>
          <w:szCs w:val="24"/>
        </w:rPr>
        <w:t>Cllr Jones</w:t>
      </w:r>
      <w:r w:rsidR="009C463D">
        <w:rPr>
          <w:rFonts w:ascii="Arial" w:hAnsi="Arial" w:cs="Arial"/>
          <w:szCs w:val="24"/>
        </w:rPr>
        <w:t xml:space="preserve"> </w:t>
      </w:r>
    </w:p>
    <w:p w14:paraId="53BD7131" w14:textId="604C15EF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>To receive declarations of interests in items on the agenda, and any other declarations.</w:t>
      </w:r>
    </w:p>
    <w:p w14:paraId="25AC43BD" w14:textId="173E3023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 xml:space="preserve">To agree the minutes of </w:t>
      </w:r>
      <w:r w:rsidR="00C05A56">
        <w:rPr>
          <w:rFonts w:ascii="Arial" w:hAnsi="Arial" w:cs="Arial"/>
          <w:szCs w:val="24"/>
        </w:rPr>
        <w:t>th</w:t>
      </w:r>
      <w:r w:rsidR="005432CD">
        <w:rPr>
          <w:rFonts w:ascii="Arial" w:hAnsi="Arial" w:cs="Arial"/>
          <w:szCs w:val="24"/>
        </w:rPr>
        <w:t xml:space="preserve">e Parish Council </w:t>
      </w:r>
      <w:r w:rsidRPr="004D24A4">
        <w:rPr>
          <w:rFonts w:ascii="Arial" w:hAnsi="Arial" w:cs="Arial"/>
          <w:szCs w:val="24"/>
        </w:rPr>
        <w:t xml:space="preserve">meeting held </w:t>
      </w:r>
      <w:r w:rsidR="00522397">
        <w:rPr>
          <w:rFonts w:ascii="Arial" w:hAnsi="Arial" w:cs="Arial"/>
          <w:szCs w:val="24"/>
        </w:rPr>
        <w:t xml:space="preserve">on </w:t>
      </w:r>
      <w:r w:rsidR="009B729C">
        <w:rPr>
          <w:rFonts w:ascii="Arial" w:hAnsi="Arial" w:cs="Arial"/>
          <w:szCs w:val="24"/>
        </w:rPr>
        <w:t>13</w:t>
      </w:r>
      <w:r w:rsidR="0079031F" w:rsidRPr="0079031F">
        <w:rPr>
          <w:rFonts w:ascii="Arial" w:hAnsi="Arial" w:cs="Arial"/>
          <w:szCs w:val="24"/>
          <w:vertAlign w:val="superscript"/>
        </w:rPr>
        <w:t>th</w:t>
      </w:r>
      <w:r w:rsidR="0079031F">
        <w:rPr>
          <w:rFonts w:ascii="Arial" w:hAnsi="Arial" w:cs="Arial"/>
          <w:szCs w:val="24"/>
        </w:rPr>
        <w:t xml:space="preserve"> </w:t>
      </w:r>
      <w:r w:rsidR="00BD3219">
        <w:rPr>
          <w:rFonts w:ascii="Arial" w:hAnsi="Arial" w:cs="Arial"/>
          <w:szCs w:val="24"/>
        </w:rPr>
        <w:t xml:space="preserve">March </w:t>
      </w:r>
      <w:r w:rsidRPr="004D24A4">
        <w:rPr>
          <w:rFonts w:ascii="Arial" w:hAnsi="Arial" w:cs="Arial"/>
          <w:szCs w:val="24"/>
        </w:rPr>
        <w:t>20</w:t>
      </w:r>
      <w:r w:rsidR="006D47BC">
        <w:rPr>
          <w:rFonts w:ascii="Arial" w:hAnsi="Arial" w:cs="Arial"/>
          <w:szCs w:val="24"/>
        </w:rPr>
        <w:t>2</w:t>
      </w:r>
      <w:r w:rsidR="007D0368">
        <w:rPr>
          <w:rFonts w:ascii="Arial" w:hAnsi="Arial" w:cs="Arial"/>
          <w:szCs w:val="24"/>
        </w:rPr>
        <w:t>3</w:t>
      </w:r>
      <w:r w:rsidRPr="004D24A4">
        <w:rPr>
          <w:rFonts w:ascii="Arial" w:hAnsi="Arial" w:cs="Arial"/>
          <w:szCs w:val="24"/>
        </w:rPr>
        <w:t>.</w:t>
      </w:r>
    </w:p>
    <w:p w14:paraId="5CAF6274" w14:textId="7C1762E7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>Ward Councillors</w:t>
      </w:r>
      <w:r w:rsidR="00F45F4C">
        <w:rPr>
          <w:rFonts w:ascii="Arial" w:hAnsi="Arial" w:cs="Arial"/>
          <w:szCs w:val="24"/>
        </w:rPr>
        <w:t>’</w:t>
      </w:r>
      <w:r w:rsidRPr="004D24A4">
        <w:rPr>
          <w:rFonts w:ascii="Arial" w:hAnsi="Arial" w:cs="Arial"/>
          <w:szCs w:val="24"/>
        </w:rPr>
        <w:t xml:space="preserve"> report</w:t>
      </w:r>
      <w:r w:rsidR="00F45F4C">
        <w:rPr>
          <w:rFonts w:ascii="Arial" w:hAnsi="Arial" w:cs="Arial"/>
          <w:szCs w:val="24"/>
        </w:rPr>
        <w:t>s</w:t>
      </w:r>
      <w:r w:rsidRPr="004D24A4">
        <w:rPr>
          <w:rFonts w:ascii="Arial" w:hAnsi="Arial" w:cs="Arial"/>
          <w:szCs w:val="24"/>
        </w:rPr>
        <w:t xml:space="preserve">. </w:t>
      </w:r>
    </w:p>
    <w:p w14:paraId="5CE2F952" w14:textId="77777777" w:rsidR="006305D0" w:rsidRDefault="00D8674F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Clerk’s f</w:t>
      </w:r>
      <w:r w:rsidR="004D24A4" w:rsidRPr="004D24A4">
        <w:rPr>
          <w:rFonts w:ascii="Arial" w:hAnsi="Arial" w:cs="Arial"/>
          <w:szCs w:val="24"/>
        </w:rPr>
        <w:t>inance report and authorisation of expenditure</w:t>
      </w:r>
    </w:p>
    <w:p w14:paraId="4A879E01" w14:textId="77777777" w:rsidR="00A971BB" w:rsidRPr="00290EF8" w:rsidRDefault="00A971BB" w:rsidP="00A971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290EF8">
        <w:rPr>
          <w:rFonts w:ascii="Arial" w:hAnsi="Arial" w:cs="Arial"/>
          <w:color w:val="auto"/>
          <w:szCs w:val="24"/>
          <w:shd w:val="clear" w:color="auto" w:fill="FFFFFF"/>
        </w:rPr>
        <w:t>To ratify the following</w:t>
      </w:r>
      <w:r>
        <w:rPr>
          <w:rFonts w:ascii="Arial" w:hAnsi="Arial" w:cs="Arial"/>
          <w:color w:val="auto"/>
          <w:szCs w:val="24"/>
          <w:shd w:val="clear" w:color="auto" w:fill="FFFFFF"/>
        </w:rPr>
        <w:t xml:space="preserve"> payments</w:t>
      </w:r>
      <w:r w:rsidRPr="00290EF8">
        <w:rPr>
          <w:rFonts w:ascii="Arial" w:hAnsi="Arial" w:cs="Arial"/>
          <w:color w:val="auto"/>
          <w:szCs w:val="24"/>
          <w:shd w:val="clear" w:color="auto" w:fill="FFFFFF"/>
        </w:rPr>
        <w:t>:</w:t>
      </w:r>
    </w:p>
    <w:p w14:paraId="097FB888" w14:textId="2BA83F0F" w:rsidR="003A09F2" w:rsidRPr="008A6645" w:rsidRDefault="005D3259" w:rsidP="003A09F2">
      <w:pPr>
        <w:pStyle w:val="ListParagraph"/>
        <w:numPr>
          <w:ilvl w:val="0"/>
          <w:numId w:val="3"/>
        </w:numPr>
        <w:spacing w:after="160" w:line="259" w:lineRule="auto"/>
        <w:ind w:left="1080"/>
        <w:rPr>
          <w:rFonts w:ascii="Arial" w:eastAsiaTheme="minorHAnsi" w:hAnsi="Arial" w:cs="Arial"/>
          <w:szCs w:val="24"/>
          <w:lang w:eastAsia="en-US"/>
        </w:rPr>
      </w:pPr>
      <w:r w:rsidRPr="001D40EA">
        <w:rPr>
          <w:rFonts w:ascii="Arial" w:hAnsi="Arial" w:cs="Arial"/>
          <w:szCs w:val="24"/>
          <w:shd w:val="clear" w:color="auto" w:fill="FFFFFF"/>
        </w:rPr>
        <w:t>£</w:t>
      </w:r>
      <w:r w:rsidR="006C2065">
        <w:rPr>
          <w:rFonts w:ascii="Arial" w:hAnsi="Arial" w:cs="Arial"/>
          <w:szCs w:val="24"/>
          <w:shd w:val="clear" w:color="auto" w:fill="FFFFFF"/>
        </w:rPr>
        <w:t>50 to repair felt in Village Hall roof – authorised using Clerk’s emergency powers.</w:t>
      </w:r>
      <w:r w:rsidR="003A09F2" w:rsidRPr="003A09F2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03D6EF22" w14:textId="77777777" w:rsidR="003A09F2" w:rsidRPr="008A6645" w:rsidRDefault="003A09F2" w:rsidP="003A09F2">
      <w:pPr>
        <w:pStyle w:val="ListParagraph"/>
        <w:numPr>
          <w:ilvl w:val="0"/>
          <w:numId w:val="3"/>
        </w:numPr>
        <w:spacing w:after="160" w:line="259" w:lineRule="auto"/>
        <w:ind w:left="1080"/>
        <w:rPr>
          <w:rFonts w:ascii="Arial" w:eastAsiaTheme="minorHAnsi" w:hAnsi="Arial" w:cs="Arial"/>
          <w:szCs w:val="24"/>
          <w:lang w:eastAsia="en-US"/>
        </w:rPr>
      </w:pPr>
      <w:r w:rsidRPr="00584212">
        <w:rPr>
          <w:rFonts w:ascii="Arial" w:hAnsi="Arial" w:cs="Arial"/>
          <w:szCs w:val="24"/>
          <w:shd w:val="clear" w:color="auto" w:fill="FFFFFF"/>
        </w:rPr>
        <w:t xml:space="preserve">Reimburse </w:t>
      </w:r>
      <w:r>
        <w:rPr>
          <w:rFonts w:ascii="Arial" w:hAnsi="Arial" w:cs="Arial"/>
          <w:szCs w:val="24"/>
          <w:shd w:val="clear" w:color="auto" w:fill="FFFFFF"/>
        </w:rPr>
        <w:t>Cllr Leveson for Village Hall supplies - £32.48</w:t>
      </w:r>
    </w:p>
    <w:p w14:paraId="67A0A7E4" w14:textId="6C0BF9B9" w:rsidR="003A09F2" w:rsidRDefault="003A09F2" w:rsidP="003A09F2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hAnsi="Arial" w:cs="Arial"/>
          <w:szCs w:val="24"/>
          <w:shd w:val="clear" w:color="auto" w:fill="FFFFFF"/>
        </w:rPr>
      </w:pPr>
      <w:r w:rsidRPr="008A6645">
        <w:rPr>
          <w:rFonts w:ascii="Arial" w:hAnsi="Arial" w:cs="Arial"/>
          <w:szCs w:val="24"/>
          <w:shd w:val="clear" w:color="auto" w:fill="FFFFFF"/>
        </w:rPr>
        <w:t>Reimburse clerk for station</w:t>
      </w:r>
      <w:r w:rsidR="006B7032">
        <w:rPr>
          <w:rFonts w:ascii="Arial" w:hAnsi="Arial" w:cs="Arial"/>
          <w:szCs w:val="24"/>
          <w:shd w:val="clear" w:color="auto" w:fill="FFFFFF"/>
        </w:rPr>
        <w:t>e</w:t>
      </w:r>
      <w:r w:rsidRPr="008A6645">
        <w:rPr>
          <w:rFonts w:ascii="Arial" w:hAnsi="Arial" w:cs="Arial"/>
          <w:szCs w:val="24"/>
          <w:shd w:val="clear" w:color="auto" w:fill="FFFFFF"/>
        </w:rPr>
        <w:t>ry expenses - £15.23</w:t>
      </w:r>
    </w:p>
    <w:p w14:paraId="0BA7D21A" w14:textId="77777777" w:rsidR="003A09F2" w:rsidRDefault="003A09F2" w:rsidP="003A09F2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Printing newsletter - £232.63</w:t>
      </w:r>
    </w:p>
    <w:p w14:paraId="386793D5" w14:textId="143C9AF0" w:rsidR="005D3259" w:rsidRPr="003A09F2" w:rsidRDefault="003A09F2" w:rsidP="00164771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 w:rsidRPr="003A09F2">
        <w:rPr>
          <w:rFonts w:ascii="Arial" w:hAnsi="Arial" w:cs="Arial"/>
          <w:szCs w:val="24"/>
          <w:shd w:val="clear" w:color="auto" w:fill="FFFFFF"/>
        </w:rPr>
        <w:t>Paying £700 to Strensall PC that we were sent in error by CYC</w:t>
      </w:r>
    </w:p>
    <w:p w14:paraId="515003CC" w14:textId="2C3FCE7C" w:rsidR="000E609B" w:rsidRPr="000E609B" w:rsidRDefault="000E609B" w:rsidP="006F36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0E609B">
        <w:rPr>
          <w:rFonts w:ascii="Arial" w:hAnsi="Arial" w:cs="Arial"/>
          <w:szCs w:val="24"/>
        </w:rPr>
        <w:t>To discuss and approve the annual governance statement 202</w:t>
      </w:r>
      <w:r w:rsidR="009B729C">
        <w:rPr>
          <w:rFonts w:ascii="Arial" w:hAnsi="Arial" w:cs="Arial"/>
          <w:szCs w:val="24"/>
        </w:rPr>
        <w:t>2</w:t>
      </w:r>
      <w:r w:rsidRPr="000E609B">
        <w:rPr>
          <w:rFonts w:ascii="Arial" w:hAnsi="Arial" w:cs="Arial"/>
          <w:szCs w:val="24"/>
        </w:rPr>
        <w:t>/2</w:t>
      </w:r>
      <w:r w:rsidR="009B729C">
        <w:rPr>
          <w:rFonts w:ascii="Arial" w:hAnsi="Arial" w:cs="Arial"/>
          <w:szCs w:val="24"/>
        </w:rPr>
        <w:t>3</w:t>
      </w:r>
      <w:r w:rsidRPr="000E609B">
        <w:rPr>
          <w:rFonts w:ascii="Arial" w:hAnsi="Arial" w:cs="Arial"/>
          <w:szCs w:val="24"/>
        </w:rPr>
        <w:t>.</w:t>
      </w:r>
    </w:p>
    <w:p w14:paraId="1E2BD9C6" w14:textId="6F1FB34B" w:rsidR="006305D0" w:rsidRDefault="006305D0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discuss and approve the accounting statements 202</w:t>
      </w:r>
      <w:r w:rsidR="009B729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/2</w:t>
      </w:r>
      <w:r w:rsidR="009B729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, and agree any action required following the Internal Auditor’s examination of the annual accounts,</w:t>
      </w:r>
    </w:p>
    <w:p w14:paraId="3852F558" w14:textId="67938126" w:rsidR="00F709CF" w:rsidRDefault="004D24A4" w:rsidP="007E6F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045C7A">
        <w:rPr>
          <w:rFonts w:ascii="Arial" w:hAnsi="Arial" w:cs="Arial"/>
          <w:szCs w:val="24"/>
        </w:rPr>
        <w:t>To make a decision regarding any planning applications</w:t>
      </w:r>
      <w:r w:rsidR="00167252">
        <w:rPr>
          <w:rFonts w:ascii="Arial" w:hAnsi="Arial" w:cs="Arial"/>
          <w:szCs w:val="24"/>
        </w:rPr>
        <w:t>;</w:t>
      </w:r>
      <w:r w:rsidR="00045C7A">
        <w:rPr>
          <w:rFonts w:ascii="Arial" w:hAnsi="Arial" w:cs="Arial"/>
          <w:szCs w:val="24"/>
        </w:rPr>
        <w:t xml:space="preserve"> </w:t>
      </w:r>
      <w:r w:rsidRPr="00F45F4C">
        <w:rPr>
          <w:rFonts w:ascii="Arial" w:hAnsi="Arial" w:cs="Arial"/>
          <w:szCs w:val="24"/>
        </w:rPr>
        <w:t>and to record details of any applications dealt with by the Clerk using delegated powers</w:t>
      </w:r>
      <w:r w:rsidR="00F709CF">
        <w:rPr>
          <w:rFonts w:ascii="Arial" w:hAnsi="Arial" w:cs="Arial"/>
          <w:szCs w:val="24"/>
        </w:rPr>
        <w:t xml:space="preserve"> including the following planning applications:</w:t>
      </w:r>
    </w:p>
    <w:p w14:paraId="754B7D4B" w14:textId="49AE978E" w:rsidR="00F53EF7" w:rsidRPr="009B097D" w:rsidRDefault="00B172DA" w:rsidP="00A4103A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9B097D">
        <w:rPr>
          <w:rFonts w:ascii="Arial" w:hAnsi="Arial" w:cs="Arial"/>
          <w:szCs w:val="24"/>
        </w:rPr>
        <w:t>2</w:t>
      </w:r>
      <w:r w:rsidR="00F53EF7" w:rsidRPr="009B097D">
        <w:rPr>
          <w:rFonts w:ascii="Arial" w:hAnsi="Arial" w:cs="Arial"/>
          <w:szCs w:val="24"/>
        </w:rPr>
        <w:t>3</w:t>
      </w:r>
      <w:r w:rsidRPr="009B097D">
        <w:rPr>
          <w:rFonts w:ascii="Arial" w:hAnsi="Arial" w:cs="Arial"/>
          <w:szCs w:val="24"/>
        </w:rPr>
        <w:t>/006</w:t>
      </w:r>
      <w:r w:rsidR="00F53EF7" w:rsidRPr="009B097D">
        <w:rPr>
          <w:rFonts w:ascii="Arial" w:hAnsi="Arial" w:cs="Arial"/>
          <w:szCs w:val="24"/>
        </w:rPr>
        <w:t>74</w:t>
      </w:r>
      <w:r w:rsidRPr="009B097D">
        <w:rPr>
          <w:rFonts w:ascii="Arial" w:hAnsi="Arial" w:cs="Arial"/>
          <w:szCs w:val="24"/>
        </w:rPr>
        <w:t xml:space="preserve">/FUL </w:t>
      </w:r>
      <w:r w:rsidR="00F53EF7" w:rsidRPr="009B097D">
        <w:rPr>
          <w:rFonts w:ascii="Arial" w:hAnsi="Arial" w:cs="Arial"/>
          <w:szCs w:val="24"/>
        </w:rPr>
        <w:t xml:space="preserve">23 </w:t>
      </w:r>
      <w:r w:rsidRPr="009B097D">
        <w:rPr>
          <w:rFonts w:ascii="Arial" w:hAnsi="Arial" w:cs="Arial"/>
          <w:szCs w:val="24"/>
        </w:rPr>
        <w:t xml:space="preserve">Earswick </w:t>
      </w:r>
      <w:r w:rsidR="00F53EF7" w:rsidRPr="009B097D">
        <w:rPr>
          <w:rFonts w:ascii="Arial" w:hAnsi="Arial" w:cs="Arial"/>
          <w:szCs w:val="24"/>
        </w:rPr>
        <w:t>Chase</w:t>
      </w:r>
      <w:r w:rsidRPr="009B097D">
        <w:rPr>
          <w:rFonts w:ascii="Arial" w:hAnsi="Arial" w:cs="Arial"/>
          <w:szCs w:val="24"/>
        </w:rPr>
        <w:t xml:space="preserve"> </w:t>
      </w:r>
      <w:r w:rsidR="00F53EF7" w:rsidRPr="009B097D">
        <w:rPr>
          <w:rFonts w:ascii="Arial" w:hAnsi="Arial" w:cs="Arial"/>
          <w:color w:val="auto"/>
          <w:szCs w:val="24"/>
        </w:rPr>
        <w:t>Single storey rear extension, single storey side infill extension, 3no. dormers to front and 3no. dormers to 2rear – no objection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 w:rsidR="00F53EF7" w:rsidRPr="00F53EF7" w14:paraId="25B827CF" w14:textId="77777777" w:rsidTr="00F53EF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8F71" w14:textId="77777777" w:rsidR="00F53EF7" w:rsidRPr="00F53EF7" w:rsidRDefault="00F53EF7" w:rsidP="00F53EF7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E328" w14:textId="53477D40" w:rsidR="00F53EF7" w:rsidRPr="00F53EF7" w:rsidRDefault="00F53EF7" w:rsidP="00F53EF7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</w:tbl>
    <w:p w14:paraId="7DA02064" w14:textId="465152BF" w:rsidR="00A6139A" w:rsidRDefault="00173528" w:rsidP="00F709CF">
      <w:pPr>
        <w:pStyle w:val="ListParagraph"/>
        <w:spacing w:after="0" w:line="240" w:lineRule="auto"/>
        <w:ind w:left="643" w:firstLine="0"/>
        <w:rPr>
          <w:rFonts w:ascii="Arial" w:hAnsi="Arial" w:cs="Arial"/>
          <w:szCs w:val="24"/>
        </w:rPr>
      </w:pPr>
      <w:r w:rsidRPr="00F45F4C">
        <w:rPr>
          <w:rFonts w:ascii="Arial" w:hAnsi="Arial" w:cs="Arial"/>
          <w:szCs w:val="24"/>
        </w:rPr>
        <w:t xml:space="preserve">and to </w:t>
      </w:r>
      <w:r w:rsidR="00D942E0" w:rsidRPr="00F45F4C">
        <w:rPr>
          <w:rFonts w:ascii="Arial" w:hAnsi="Arial" w:cs="Arial"/>
          <w:szCs w:val="24"/>
        </w:rPr>
        <w:t>discuss/</w:t>
      </w:r>
      <w:r w:rsidRPr="00F45F4C">
        <w:rPr>
          <w:rFonts w:ascii="Arial" w:hAnsi="Arial" w:cs="Arial"/>
          <w:szCs w:val="24"/>
        </w:rPr>
        <w:t>record any planning applications approved</w:t>
      </w:r>
      <w:r w:rsidR="00724DB9" w:rsidRPr="00F45F4C">
        <w:rPr>
          <w:rFonts w:ascii="Arial" w:hAnsi="Arial" w:cs="Arial"/>
          <w:szCs w:val="24"/>
        </w:rPr>
        <w:t>/rejected</w:t>
      </w:r>
      <w:r w:rsidRPr="00F45F4C">
        <w:rPr>
          <w:rFonts w:ascii="Arial" w:hAnsi="Arial" w:cs="Arial"/>
          <w:szCs w:val="24"/>
        </w:rPr>
        <w:t xml:space="preserve"> by City of York Council</w:t>
      </w:r>
      <w:r w:rsidR="00A6139A">
        <w:rPr>
          <w:rFonts w:ascii="Arial" w:hAnsi="Arial" w:cs="Arial"/>
          <w:szCs w:val="24"/>
        </w:rPr>
        <w:t>, including approval of the following planning application</w:t>
      </w:r>
      <w:r w:rsidR="007E6F67">
        <w:rPr>
          <w:rFonts w:ascii="Arial" w:hAnsi="Arial" w:cs="Arial"/>
          <w:szCs w:val="24"/>
        </w:rPr>
        <w:t>s</w:t>
      </w:r>
      <w:r w:rsidR="00A6139A">
        <w:rPr>
          <w:rFonts w:ascii="Arial" w:hAnsi="Arial" w:cs="Arial"/>
          <w:szCs w:val="24"/>
        </w:rPr>
        <w:t>:</w:t>
      </w:r>
    </w:p>
    <w:p w14:paraId="32CEFFEB" w14:textId="646E1919" w:rsidR="00F53EF7" w:rsidRPr="00F53EF7" w:rsidRDefault="00F53EF7" w:rsidP="00F53E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F53EF7">
        <w:rPr>
          <w:rFonts w:ascii="Arial" w:hAnsi="Arial" w:cs="Arial"/>
          <w:color w:val="auto"/>
          <w:szCs w:val="24"/>
        </w:rPr>
        <w:t xml:space="preserve">23/00487/CLU - the 'Certificate of Lawfulness for use of land as curtilage ancillary to main dwelling’ </w:t>
      </w:r>
      <w:r>
        <w:rPr>
          <w:rFonts w:ascii="Arial" w:hAnsi="Arial" w:cs="Arial"/>
          <w:color w:val="auto"/>
          <w:szCs w:val="24"/>
        </w:rPr>
        <w:t>w</w:t>
      </w:r>
      <w:r w:rsidRPr="00F53EF7">
        <w:rPr>
          <w:rFonts w:ascii="Arial" w:hAnsi="Arial" w:cs="Arial"/>
          <w:color w:val="auto"/>
          <w:szCs w:val="24"/>
        </w:rPr>
        <w:t>as granted</w:t>
      </w:r>
    </w:p>
    <w:p w14:paraId="0C25787A" w14:textId="2C1FF420" w:rsidR="00A27609" w:rsidRPr="009C463D" w:rsidRDefault="004D24A4" w:rsidP="007E6F6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4D24A4">
        <w:rPr>
          <w:rFonts w:ascii="Arial" w:hAnsi="Arial" w:cs="Arial"/>
          <w:color w:val="auto"/>
          <w:szCs w:val="24"/>
          <w:shd w:val="clear" w:color="auto" w:fill="FFFFFF"/>
        </w:rPr>
        <w:t xml:space="preserve">To receive a report from </w:t>
      </w:r>
      <w:r w:rsidRPr="00DD1749">
        <w:rPr>
          <w:rFonts w:ascii="Arial" w:hAnsi="Arial" w:cs="Arial"/>
          <w:color w:val="auto"/>
          <w:szCs w:val="24"/>
          <w:shd w:val="clear" w:color="auto" w:fill="FFFFFF"/>
        </w:rPr>
        <w:t>C</w:t>
      </w:r>
      <w:r w:rsidR="00BE26EA" w:rsidRPr="00DD1749">
        <w:rPr>
          <w:rFonts w:ascii="Arial" w:hAnsi="Arial" w:cs="Arial"/>
          <w:color w:val="auto"/>
          <w:szCs w:val="24"/>
          <w:shd w:val="clear" w:color="auto" w:fill="FFFFFF"/>
        </w:rPr>
        <w:t>ll</w:t>
      </w:r>
      <w:r w:rsidRPr="00DD1749">
        <w:rPr>
          <w:rFonts w:ascii="Arial" w:hAnsi="Arial" w:cs="Arial"/>
          <w:color w:val="auto"/>
          <w:szCs w:val="24"/>
          <w:shd w:val="clear" w:color="auto" w:fill="FFFFFF"/>
        </w:rPr>
        <w:t xml:space="preserve">r </w:t>
      </w:r>
      <w:r w:rsidR="00E508EA" w:rsidRPr="00DD1749">
        <w:rPr>
          <w:rFonts w:ascii="Arial" w:hAnsi="Arial" w:cs="Arial"/>
          <w:color w:val="auto"/>
          <w:szCs w:val="24"/>
          <w:shd w:val="clear" w:color="auto" w:fill="FFFFFF"/>
        </w:rPr>
        <w:t>Offler</w:t>
      </w:r>
      <w:r w:rsidRPr="009C463D">
        <w:rPr>
          <w:rFonts w:ascii="Arial" w:hAnsi="Arial" w:cs="Arial"/>
          <w:b/>
          <w:bCs/>
          <w:color w:val="auto"/>
          <w:szCs w:val="24"/>
          <w:shd w:val="clear" w:color="auto" w:fill="FFFFFF"/>
        </w:rPr>
        <w:t xml:space="preserve"> 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>regarding the monthly equipment check</w:t>
      </w:r>
      <w:r w:rsidR="00334000">
        <w:rPr>
          <w:rFonts w:ascii="Arial" w:hAnsi="Arial" w:cs="Arial"/>
          <w:color w:val="auto"/>
          <w:szCs w:val="24"/>
          <w:shd w:val="clear" w:color="auto" w:fill="FFFFFF"/>
        </w:rPr>
        <w:t>,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 xml:space="preserve"> and to agree action </w:t>
      </w:r>
      <w:r w:rsidR="00BE26EA">
        <w:rPr>
          <w:rFonts w:ascii="Arial" w:hAnsi="Arial" w:cs="Arial"/>
          <w:color w:val="auto"/>
          <w:szCs w:val="24"/>
          <w:shd w:val="clear" w:color="auto" w:fill="FFFFFF"/>
        </w:rPr>
        <w:t xml:space="preserve">and expenditure 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>in response to any proposals for repairs</w:t>
      </w:r>
      <w:r w:rsidR="0027613D">
        <w:rPr>
          <w:rFonts w:ascii="Arial" w:hAnsi="Arial" w:cs="Arial"/>
          <w:color w:val="auto"/>
          <w:szCs w:val="24"/>
          <w:shd w:val="clear" w:color="auto" w:fill="FFFFFF"/>
        </w:rPr>
        <w:t>.</w:t>
      </w:r>
    </w:p>
    <w:p w14:paraId="0D772BC4" w14:textId="49F61E69" w:rsidR="009C463D" w:rsidRPr="009C463D" w:rsidRDefault="009C463D" w:rsidP="007E6F6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To discuss request from a resident on behalf of the River Foss Society to erect a gazebo on Sunday 2</w:t>
      </w:r>
      <w:r w:rsidRPr="009C463D">
        <w:rPr>
          <w:rFonts w:ascii="Arial" w:hAnsi="Arial" w:cs="Arial"/>
          <w:color w:val="auto"/>
          <w:szCs w:val="24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auto"/>
          <w:szCs w:val="24"/>
          <w:shd w:val="clear" w:color="auto" w:fill="FFFFFF"/>
        </w:rPr>
        <w:t xml:space="preserve"> July in the Public Open Space as part of a recruitment initiative. </w:t>
      </w:r>
      <w:r w:rsidRPr="009C463D">
        <w:rPr>
          <w:rFonts w:ascii="Arial" w:hAnsi="Arial" w:cs="Arial"/>
          <w:b/>
          <w:bCs/>
          <w:color w:val="auto"/>
          <w:szCs w:val="24"/>
          <w:shd w:val="clear" w:color="auto" w:fill="FFFFFF"/>
        </w:rPr>
        <w:t>Cllr Jones</w:t>
      </w:r>
      <w:r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</w:p>
    <w:p w14:paraId="7F4A1DEB" w14:textId="493DBBF9" w:rsidR="009C463D" w:rsidRDefault="009C463D" w:rsidP="0068215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 xml:space="preserve">To discuss and agree any expenditure associated with doing a spring clean of the Village Hall. </w:t>
      </w:r>
      <w:r w:rsidRPr="009C463D">
        <w:rPr>
          <w:rFonts w:ascii="Arial" w:hAnsi="Arial" w:cs="Arial"/>
          <w:b/>
          <w:bCs/>
          <w:color w:val="auto"/>
          <w:szCs w:val="24"/>
          <w:shd w:val="clear" w:color="auto" w:fill="FFFFFF"/>
        </w:rPr>
        <w:t>Cllr Leveson</w:t>
      </w:r>
    </w:p>
    <w:p w14:paraId="07B576FA" w14:textId="28DB4746" w:rsidR="00BC1E35" w:rsidRPr="00D67EA7" w:rsidRDefault="009C463D" w:rsidP="0068215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To discuss and agree any expenditure associated with painting the Village Hall doors and fencing </w:t>
      </w:r>
      <w:r w:rsidR="00BC1E35" w:rsidRPr="009C463D">
        <w:rPr>
          <w:rFonts w:ascii="Arial" w:hAnsi="Arial" w:cs="Arial"/>
          <w:b/>
          <w:bCs/>
          <w:color w:val="auto"/>
          <w:szCs w:val="24"/>
          <w:shd w:val="clear" w:color="auto" w:fill="FFFFFF"/>
        </w:rPr>
        <w:t xml:space="preserve">Cllr </w:t>
      </w:r>
      <w:r w:rsidR="00E06449" w:rsidRPr="009C463D">
        <w:rPr>
          <w:rFonts w:ascii="Arial" w:hAnsi="Arial" w:cs="Arial"/>
          <w:b/>
          <w:bCs/>
          <w:color w:val="auto"/>
          <w:szCs w:val="24"/>
          <w:shd w:val="clear" w:color="auto" w:fill="FFFFFF"/>
        </w:rPr>
        <w:t>Jones</w:t>
      </w:r>
    </w:p>
    <w:p w14:paraId="70AAA73F" w14:textId="2BD18396" w:rsidR="004A314D" w:rsidRPr="00EA60F8" w:rsidRDefault="004A314D" w:rsidP="004A31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To discuss and agree any expenditure associated with </w:t>
      </w:r>
      <w:r>
        <w:rPr>
          <w:rFonts w:ascii="Arial" w:hAnsi="Arial" w:cs="Arial"/>
          <w:color w:val="auto"/>
          <w:szCs w:val="24"/>
          <w:shd w:val="clear" w:color="auto" w:fill="FFFFFF"/>
        </w:rPr>
        <w:t>renewing</w:t>
      </w: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Cs w:val="24"/>
          <w:shd w:val="clear" w:color="auto" w:fill="FFFFFF"/>
        </w:rPr>
        <w:t xml:space="preserve">licence for </w:t>
      </w:r>
      <w:proofErr w:type="spellStart"/>
      <w:r>
        <w:rPr>
          <w:rFonts w:ascii="Arial" w:hAnsi="Arial" w:cs="Arial"/>
          <w:color w:val="auto"/>
          <w:szCs w:val="24"/>
          <w:shd w:val="clear" w:color="auto" w:fill="FFFFFF"/>
        </w:rPr>
        <w:t>Hallmaster</w:t>
      </w:r>
      <w:proofErr w:type="spell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the </w:t>
      </w:r>
      <w:r w:rsidR="006B7032">
        <w:rPr>
          <w:rFonts w:ascii="Arial" w:hAnsi="Arial" w:cs="Arial"/>
          <w:color w:val="auto"/>
          <w:szCs w:val="24"/>
          <w:shd w:val="clear" w:color="auto" w:fill="FFFFFF"/>
        </w:rPr>
        <w:t xml:space="preserve">system for managing </w:t>
      </w: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Village Hall </w:t>
      </w:r>
      <w:r>
        <w:rPr>
          <w:rFonts w:ascii="Arial" w:hAnsi="Arial" w:cs="Arial"/>
          <w:color w:val="auto"/>
          <w:szCs w:val="24"/>
          <w:shd w:val="clear" w:color="auto" w:fill="FFFFFF"/>
        </w:rPr>
        <w:t>bookings</w:t>
      </w:r>
      <w:r w:rsidR="006B7032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proofErr w:type="gramStart"/>
      <w:r w:rsidR="006B7032">
        <w:rPr>
          <w:rFonts w:ascii="Arial" w:hAnsi="Arial" w:cs="Arial"/>
          <w:color w:val="auto"/>
          <w:szCs w:val="24"/>
          <w:shd w:val="clear" w:color="auto" w:fill="FFFFFF"/>
        </w:rPr>
        <w:t xml:space="preserve">- </w:t>
      </w: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Cs w:val="24"/>
          <w:shd w:val="clear" w:color="auto" w:fill="FFFFFF"/>
        </w:rPr>
        <w:t>cost</w:t>
      </w:r>
      <w:proofErr w:type="gramEnd"/>
      <w:r>
        <w:rPr>
          <w:rFonts w:ascii="Arial" w:hAnsi="Arial" w:cs="Arial"/>
          <w:color w:val="auto"/>
          <w:szCs w:val="24"/>
          <w:shd w:val="clear" w:color="auto" w:fill="FFFFFF"/>
        </w:rPr>
        <w:t xml:space="preserve"> £199 + Vat</w:t>
      </w:r>
      <w:r w:rsidRPr="009C463D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r w:rsidRPr="009C463D">
        <w:rPr>
          <w:rFonts w:ascii="Arial" w:hAnsi="Arial" w:cs="Arial"/>
          <w:b/>
          <w:bCs/>
          <w:color w:val="auto"/>
          <w:szCs w:val="24"/>
          <w:shd w:val="clear" w:color="auto" w:fill="FFFFFF"/>
        </w:rPr>
        <w:t>Cllr Jones</w:t>
      </w:r>
    </w:p>
    <w:p w14:paraId="6346A651" w14:textId="042C9DF1" w:rsidR="00EA60F8" w:rsidRPr="00163254" w:rsidRDefault="00EA60F8" w:rsidP="004A31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 w:rsidRPr="00EA60F8">
        <w:rPr>
          <w:rFonts w:ascii="Arial" w:hAnsi="Arial" w:cs="Arial"/>
        </w:rPr>
        <w:t xml:space="preserve">To discuss and agree any expenditure associated with maintenance/planting in the Scented Garden </w:t>
      </w:r>
      <w:r w:rsidRPr="00EA60F8">
        <w:rPr>
          <w:rFonts w:ascii="Arial" w:hAnsi="Arial" w:cs="Arial"/>
          <w:b/>
          <w:bCs/>
        </w:rPr>
        <w:t>Cllr Offler</w:t>
      </w:r>
    </w:p>
    <w:p w14:paraId="486478E5" w14:textId="33B53444" w:rsidR="00163254" w:rsidRPr="00EA60F8" w:rsidRDefault="00163254" w:rsidP="004A31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 w:rsidRPr="00163254">
        <w:rPr>
          <w:rFonts w:ascii="Arial" w:hAnsi="Arial" w:cs="Arial"/>
          <w:szCs w:val="24"/>
        </w:rPr>
        <w:t>Celebrating the River Foss event, 24th June 2023</w:t>
      </w:r>
      <w:r>
        <w:rPr>
          <w:sz w:val="20"/>
          <w:szCs w:val="20"/>
        </w:rPr>
        <w:t xml:space="preserve"> </w:t>
      </w:r>
      <w:r w:rsidRPr="00EA60F8">
        <w:rPr>
          <w:rFonts w:ascii="Arial" w:hAnsi="Arial" w:cs="Arial"/>
          <w:b/>
          <w:bCs/>
        </w:rPr>
        <w:t>Cllr Offler</w:t>
      </w:r>
    </w:p>
    <w:p w14:paraId="597B89E7" w14:textId="77777777" w:rsidR="006B7032" w:rsidRPr="006B7032" w:rsidRDefault="00EA60F8" w:rsidP="006B7032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 w:rsidRPr="00EA60F8">
        <w:rPr>
          <w:rFonts w:ascii="Arial" w:hAnsi="Arial" w:cs="Arial"/>
        </w:rPr>
        <w:t>Spare keys for Garden Village notice board</w:t>
      </w:r>
      <w:r>
        <w:rPr>
          <w:rFonts w:ascii="Arial" w:hAnsi="Arial" w:cs="Arial"/>
          <w:b/>
          <w:bCs/>
        </w:rPr>
        <w:t xml:space="preserve"> Cllr Bell</w:t>
      </w:r>
      <w:r w:rsidR="006B7032" w:rsidRPr="006B7032">
        <w:rPr>
          <w:rFonts w:ascii="Arial" w:hAnsi="Arial" w:cs="Arial"/>
        </w:rPr>
        <w:t xml:space="preserve"> </w:t>
      </w:r>
    </w:p>
    <w:p w14:paraId="7ABCB1F8" w14:textId="0534C01B" w:rsidR="00EA60F8" w:rsidRPr="00800F7B" w:rsidRDefault="006B7032" w:rsidP="00765EF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  <w:r>
        <w:rPr>
          <w:rFonts w:ascii="Arial" w:hAnsi="Arial" w:cs="Arial"/>
        </w:rPr>
        <w:t>Purchase of Village Hall Supplies</w:t>
      </w:r>
      <w:r w:rsidRPr="006B7032">
        <w:rPr>
          <w:rFonts w:ascii="Arial" w:hAnsi="Arial" w:cs="Arial"/>
          <w:b/>
          <w:bCs/>
        </w:rPr>
        <w:t xml:space="preserve"> Cllr </w:t>
      </w:r>
      <w:r>
        <w:rPr>
          <w:rFonts w:ascii="Arial" w:hAnsi="Arial" w:cs="Arial"/>
          <w:b/>
          <w:bCs/>
        </w:rPr>
        <w:t>Leveson</w:t>
      </w:r>
    </w:p>
    <w:p w14:paraId="66B6E940" w14:textId="77777777" w:rsidR="00800F7B" w:rsidRDefault="00800F7B" w:rsidP="00800F7B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52312D64" w14:textId="77777777" w:rsidR="00800F7B" w:rsidRDefault="00800F7B" w:rsidP="00800F7B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1532494" w14:textId="77777777" w:rsidR="00800F7B" w:rsidRDefault="00800F7B" w:rsidP="00800F7B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6D92AB38" w14:textId="77777777" w:rsidR="00800F7B" w:rsidRPr="006B7032" w:rsidRDefault="00800F7B" w:rsidP="00800F7B">
      <w:pPr>
        <w:spacing w:after="0" w:line="240" w:lineRule="auto"/>
        <w:contextualSpacing/>
        <w:rPr>
          <w:rFonts w:ascii="Arial" w:hAnsi="Arial" w:cs="Arial"/>
          <w:color w:val="auto"/>
          <w:szCs w:val="24"/>
          <w:shd w:val="clear" w:color="auto" w:fill="FFFFFF"/>
        </w:rPr>
      </w:pPr>
    </w:p>
    <w:p w14:paraId="42DDA063" w14:textId="77777777" w:rsidR="00E06449" w:rsidRPr="006E0046" w:rsidRDefault="00E06449" w:rsidP="00E064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lastRenderedPageBreak/>
        <w:t>To ratify the following decisions made by the Parish Council:</w:t>
      </w:r>
    </w:p>
    <w:p w14:paraId="6B80F945" w14:textId="49A14E3B" w:rsidR="006E0046" w:rsidRPr="00E06449" w:rsidRDefault="006E0046" w:rsidP="006E004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To accept quote from D&amp;J Stead for the maintenance of the flower meadow</w:t>
      </w:r>
    </w:p>
    <w:p w14:paraId="782594B0" w14:textId="534CC2E5" w:rsidR="00E06449" w:rsidRPr="00E06449" w:rsidRDefault="00E06449" w:rsidP="00E064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E06449">
        <w:rPr>
          <w:rFonts w:ascii="Arial" w:hAnsi="Arial" w:cs="Arial"/>
          <w:szCs w:val="24"/>
        </w:rPr>
        <w:t>Items for information – to include any reports from Councillors attending meetings as representatives of the Parish Council, any updates on Neighbourhood Watch, and items for the next agenda.</w:t>
      </w:r>
    </w:p>
    <w:p w14:paraId="7537DF4E" w14:textId="77777777" w:rsidR="006B7032" w:rsidRDefault="006B7032" w:rsidP="00C805A2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</w:p>
    <w:p w14:paraId="46672AB4" w14:textId="77777777" w:rsidR="006B7032" w:rsidRDefault="006B7032" w:rsidP="00C805A2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</w:p>
    <w:p w14:paraId="00778E07" w14:textId="77777777" w:rsidR="00800F7B" w:rsidRDefault="00800F7B" w:rsidP="00C805A2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</w:p>
    <w:p w14:paraId="2B932B12" w14:textId="77777777" w:rsidR="006B7032" w:rsidRDefault="006B7032" w:rsidP="00C805A2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</w:p>
    <w:p w14:paraId="31CC468F" w14:textId="7EDE2735" w:rsidR="006B7032" w:rsidRDefault="00587204" w:rsidP="00C805A2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Barry O’Connor</w:t>
      </w:r>
      <w:r w:rsidR="00C805A2">
        <w:rPr>
          <w:rFonts w:ascii="Arial" w:hAnsi="Arial" w:cs="Arial"/>
          <w:szCs w:val="24"/>
        </w:rPr>
        <w:t xml:space="preserve">, </w:t>
      </w:r>
    </w:p>
    <w:p w14:paraId="741B0888" w14:textId="759A53FD" w:rsidR="00CE7D54" w:rsidRPr="006F2DCA" w:rsidRDefault="004D24A4" w:rsidP="00C805A2">
      <w:pPr>
        <w:tabs>
          <w:tab w:val="center" w:pos="1382"/>
        </w:tabs>
        <w:ind w:left="0" w:firstLine="0"/>
        <w:rPr>
          <w:rFonts w:ascii="Arial" w:hAnsi="Arial" w:cs="Arial"/>
          <w:sz w:val="22"/>
        </w:rPr>
      </w:pPr>
      <w:r w:rsidRPr="004D24A4">
        <w:rPr>
          <w:rFonts w:ascii="Arial" w:hAnsi="Arial" w:cs="Arial"/>
          <w:szCs w:val="24"/>
        </w:rPr>
        <w:t xml:space="preserve">Clerk </w:t>
      </w:r>
      <w:r w:rsidR="00205A20">
        <w:rPr>
          <w:rFonts w:ascii="Arial" w:hAnsi="Arial" w:cs="Arial"/>
          <w:szCs w:val="24"/>
        </w:rPr>
        <w:t>To</w:t>
      </w:r>
      <w:r w:rsidRPr="004D24A4">
        <w:rPr>
          <w:rFonts w:ascii="Arial" w:hAnsi="Arial" w:cs="Arial"/>
          <w:szCs w:val="24"/>
        </w:rPr>
        <w:t xml:space="preserve"> </w:t>
      </w:r>
      <w:r w:rsidR="00205A20">
        <w:rPr>
          <w:rFonts w:ascii="Arial" w:hAnsi="Arial" w:cs="Arial"/>
          <w:szCs w:val="24"/>
        </w:rPr>
        <w:t>Earswick</w:t>
      </w:r>
      <w:r w:rsidRPr="004D24A4">
        <w:rPr>
          <w:rFonts w:ascii="Arial" w:hAnsi="Arial" w:cs="Arial"/>
          <w:szCs w:val="24"/>
        </w:rPr>
        <w:t xml:space="preserve"> </w:t>
      </w:r>
      <w:r w:rsidR="00205A20" w:rsidRPr="004D24A4">
        <w:rPr>
          <w:rFonts w:ascii="Arial" w:hAnsi="Arial" w:cs="Arial"/>
          <w:szCs w:val="24"/>
        </w:rPr>
        <w:t>Parish</w:t>
      </w:r>
      <w:r w:rsidR="00205A20">
        <w:rPr>
          <w:rFonts w:ascii="Arial" w:hAnsi="Arial" w:cs="Arial"/>
          <w:szCs w:val="24"/>
        </w:rPr>
        <w:t xml:space="preserve"> Council</w:t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F00CD0">
        <w:rPr>
          <w:rFonts w:ascii="Arial" w:hAnsi="Arial" w:cs="Arial"/>
          <w:szCs w:val="24"/>
        </w:rPr>
        <w:t>9</w:t>
      </w:r>
      <w:r w:rsidR="00623730" w:rsidRPr="00623730">
        <w:rPr>
          <w:rFonts w:ascii="Arial" w:hAnsi="Arial" w:cs="Arial"/>
          <w:szCs w:val="24"/>
          <w:vertAlign w:val="superscript"/>
        </w:rPr>
        <w:t>th</w:t>
      </w:r>
      <w:r w:rsidR="00623730">
        <w:rPr>
          <w:rFonts w:ascii="Arial" w:hAnsi="Arial" w:cs="Arial"/>
          <w:szCs w:val="24"/>
        </w:rPr>
        <w:t xml:space="preserve"> </w:t>
      </w:r>
      <w:r w:rsidR="005078B6">
        <w:rPr>
          <w:rFonts w:ascii="Arial" w:hAnsi="Arial" w:cs="Arial"/>
          <w:szCs w:val="24"/>
        </w:rPr>
        <w:t>May 202</w:t>
      </w:r>
      <w:r w:rsidR="009B729C">
        <w:rPr>
          <w:rFonts w:ascii="Arial" w:hAnsi="Arial" w:cs="Arial"/>
          <w:szCs w:val="24"/>
        </w:rPr>
        <w:t>3</w:t>
      </w:r>
      <w:r w:rsidRPr="004D24A4">
        <w:rPr>
          <w:rFonts w:ascii="Arial" w:hAnsi="Arial" w:cs="Arial"/>
          <w:szCs w:val="24"/>
        </w:rPr>
        <w:t xml:space="preserve"> </w:t>
      </w:r>
      <w:bookmarkEnd w:id="0"/>
    </w:p>
    <w:sectPr w:rsidR="00CE7D54" w:rsidRPr="006F2DCA" w:rsidSect="00BE26EA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C53062F2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6F54"/>
    <w:multiLevelType w:val="hybridMultilevel"/>
    <w:tmpl w:val="823A48A6"/>
    <w:lvl w:ilvl="0" w:tplc="08090013">
      <w:start w:val="1"/>
      <w:numFmt w:val="upperRoman"/>
      <w:lvlText w:val="%1."/>
      <w:lvlJc w:val="righ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397614A1"/>
    <w:multiLevelType w:val="hybridMultilevel"/>
    <w:tmpl w:val="13A4EF7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25EB"/>
    <w:multiLevelType w:val="hybridMultilevel"/>
    <w:tmpl w:val="BAA84240"/>
    <w:lvl w:ilvl="0" w:tplc="0809000F">
      <w:start w:val="1"/>
      <w:numFmt w:val="decimal"/>
      <w:lvlText w:val="%1."/>
      <w:lvlJc w:val="lef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50505C11"/>
    <w:multiLevelType w:val="hybridMultilevel"/>
    <w:tmpl w:val="4E42CC1A"/>
    <w:lvl w:ilvl="0" w:tplc="08090013">
      <w:start w:val="1"/>
      <w:numFmt w:val="upperRoman"/>
      <w:lvlText w:val="%1."/>
      <w:lvlJc w:val="right"/>
      <w:pPr>
        <w:ind w:left="1723" w:hanging="360"/>
      </w:pPr>
    </w:lvl>
    <w:lvl w:ilvl="1" w:tplc="FFFFFFFF" w:tentative="1">
      <w:start w:val="1"/>
      <w:numFmt w:val="lowerLetter"/>
      <w:lvlText w:val="%2."/>
      <w:lvlJc w:val="left"/>
      <w:pPr>
        <w:ind w:left="2443" w:hanging="360"/>
      </w:pPr>
    </w:lvl>
    <w:lvl w:ilvl="2" w:tplc="FFFFFFFF" w:tentative="1">
      <w:start w:val="1"/>
      <w:numFmt w:val="lowerRoman"/>
      <w:lvlText w:val="%3."/>
      <w:lvlJc w:val="right"/>
      <w:pPr>
        <w:ind w:left="3163" w:hanging="180"/>
      </w:pPr>
    </w:lvl>
    <w:lvl w:ilvl="3" w:tplc="FFFFFFFF" w:tentative="1">
      <w:start w:val="1"/>
      <w:numFmt w:val="decimal"/>
      <w:lvlText w:val="%4."/>
      <w:lvlJc w:val="left"/>
      <w:pPr>
        <w:ind w:left="3883" w:hanging="360"/>
      </w:pPr>
    </w:lvl>
    <w:lvl w:ilvl="4" w:tplc="FFFFFFFF" w:tentative="1">
      <w:start w:val="1"/>
      <w:numFmt w:val="lowerLetter"/>
      <w:lvlText w:val="%5."/>
      <w:lvlJc w:val="left"/>
      <w:pPr>
        <w:ind w:left="4603" w:hanging="360"/>
      </w:pPr>
    </w:lvl>
    <w:lvl w:ilvl="5" w:tplc="FFFFFFFF" w:tentative="1">
      <w:start w:val="1"/>
      <w:numFmt w:val="lowerRoman"/>
      <w:lvlText w:val="%6."/>
      <w:lvlJc w:val="right"/>
      <w:pPr>
        <w:ind w:left="5323" w:hanging="180"/>
      </w:pPr>
    </w:lvl>
    <w:lvl w:ilvl="6" w:tplc="FFFFFFFF" w:tentative="1">
      <w:start w:val="1"/>
      <w:numFmt w:val="decimal"/>
      <w:lvlText w:val="%7."/>
      <w:lvlJc w:val="left"/>
      <w:pPr>
        <w:ind w:left="6043" w:hanging="360"/>
      </w:pPr>
    </w:lvl>
    <w:lvl w:ilvl="7" w:tplc="FFFFFFFF" w:tentative="1">
      <w:start w:val="1"/>
      <w:numFmt w:val="lowerLetter"/>
      <w:lvlText w:val="%8."/>
      <w:lvlJc w:val="left"/>
      <w:pPr>
        <w:ind w:left="6763" w:hanging="360"/>
      </w:pPr>
    </w:lvl>
    <w:lvl w:ilvl="8" w:tplc="FFFFFFFF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6592642A"/>
    <w:multiLevelType w:val="hybridMultilevel"/>
    <w:tmpl w:val="152EFE10"/>
    <w:lvl w:ilvl="0" w:tplc="0809000F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516386178">
    <w:abstractNumId w:val="0"/>
  </w:num>
  <w:num w:numId="2" w16cid:durableId="48918431">
    <w:abstractNumId w:val="2"/>
  </w:num>
  <w:num w:numId="3" w16cid:durableId="105543691">
    <w:abstractNumId w:val="8"/>
  </w:num>
  <w:num w:numId="4" w16cid:durableId="1280533544">
    <w:abstractNumId w:val="6"/>
  </w:num>
  <w:num w:numId="5" w16cid:durableId="1986815956">
    <w:abstractNumId w:val="7"/>
  </w:num>
  <w:num w:numId="6" w16cid:durableId="1219632569">
    <w:abstractNumId w:val="3"/>
  </w:num>
  <w:num w:numId="7" w16cid:durableId="520708307">
    <w:abstractNumId w:val="4"/>
  </w:num>
  <w:num w:numId="8" w16cid:durableId="789131250">
    <w:abstractNumId w:val="1"/>
  </w:num>
  <w:num w:numId="9" w16cid:durableId="10340405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90B"/>
    <w:rsid w:val="0000678A"/>
    <w:rsid w:val="00012D8C"/>
    <w:rsid w:val="00020544"/>
    <w:rsid w:val="000219B7"/>
    <w:rsid w:val="00022191"/>
    <w:rsid w:val="00023627"/>
    <w:rsid w:val="000250DE"/>
    <w:rsid w:val="0002523F"/>
    <w:rsid w:val="00027135"/>
    <w:rsid w:val="000320C5"/>
    <w:rsid w:val="00034F74"/>
    <w:rsid w:val="0004212A"/>
    <w:rsid w:val="00043213"/>
    <w:rsid w:val="000456E9"/>
    <w:rsid w:val="000458CC"/>
    <w:rsid w:val="00045C7A"/>
    <w:rsid w:val="000472A5"/>
    <w:rsid w:val="00053F21"/>
    <w:rsid w:val="00054C20"/>
    <w:rsid w:val="0006289C"/>
    <w:rsid w:val="00064401"/>
    <w:rsid w:val="000704DF"/>
    <w:rsid w:val="0007361A"/>
    <w:rsid w:val="00085F74"/>
    <w:rsid w:val="000931BE"/>
    <w:rsid w:val="000942E3"/>
    <w:rsid w:val="000A029B"/>
    <w:rsid w:val="000A1ED9"/>
    <w:rsid w:val="000A64BC"/>
    <w:rsid w:val="000A7BB3"/>
    <w:rsid w:val="000D1008"/>
    <w:rsid w:val="000D1A11"/>
    <w:rsid w:val="000D5A69"/>
    <w:rsid w:val="000D6816"/>
    <w:rsid w:val="000D72AF"/>
    <w:rsid w:val="000E58D9"/>
    <w:rsid w:val="000E609B"/>
    <w:rsid w:val="000E637C"/>
    <w:rsid w:val="000E671F"/>
    <w:rsid w:val="000F3334"/>
    <w:rsid w:val="000F340E"/>
    <w:rsid w:val="000F3FD4"/>
    <w:rsid w:val="000F436A"/>
    <w:rsid w:val="001045E7"/>
    <w:rsid w:val="001109F1"/>
    <w:rsid w:val="0011772E"/>
    <w:rsid w:val="00117DB1"/>
    <w:rsid w:val="00123806"/>
    <w:rsid w:val="00125320"/>
    <w:rsid w:val="0013438D"/>
    <w:rsid w:val="0013693C"/>
    <w:rsid w:val="00140CD4"/>
    <w:rsid w:val="0014301A"/>
    <w:rsid w:val="0015166B"/>
    <w:rsid w:val="001623A9"/>
    <w:rsid w:val="00163254"/>
    <w:rsid w:val="00167252"/>
    <w:rsid w:val="00170258"/>
    <w:rsid w:val="00173528"/>
    <w:rsid w:val="0017500D"/>
    <w:rsid w:val="001806DE"/>
    <w:rsid w:val="001912A1"/>
    <w:rsid w:val="00196DCC"/>
    <w:rsid w:val="001A23E8"/>
    <w:rsid w:val="001A5B08"/>
    <w:rsid w:val="001B0490"/>
    <w:rsid w:val="001B053D"/>
    <w:rsid w:val="001C0284"/>
    <w:rsid w:val="001C455E"/>
    <w:rsid w:val="001C4959"/>
    <w:rsid w:val="001C50DB"/>
    <w:rsid w:val="001C54B2"/>
    <w:rsid w:val="001C5544"/>
    <w:rsid w:val="001D1608"/>
    <w:rsid w:val="001D2C30"/>
    <w:rsid w:val="001D3481"/>
    <w:rsid w:val="001D47B0"/>
    <w:rsid w:val="001D76E1"/>
    <w:rsid w:val="001E3FE8"/>
    <w:rsid w:val="001E4556"/>
    <w:rsid w:val="001F0675"/>
    <w:rsid w:val="001F313C"/>
    <w:rsid w:val="00200EC1"/>
    <w:rsid w:val="0020214A"/>
    <w:rsid w:val="00203103"/>
    <w:rsid w:val="00205A20"/>
    <w:rsid w:val="002107B8"/>
    <w:rsid w:val="00213E64"/>
    <w:rsid w:val="002153BE"/>
    <w:rsid w:val="002170F5"/>
    <w:rsid w:val="00224DBC"/>
    <w:rsid w:val="0024332C"/>
    <w:rsid w:val="00256EC6"/>
    <w:rsid w:val="002570E9"/>
    <w:rsid w:val="0027414D"/>
    <w:rsid w:val="0027613D"/>
    <w:rsid w:val="00282CDA"/>
    <w:rsid w:val="0028579C"/>
    <w:rsid w:val="00286A83"/>
    <w:rsid w:val="0028718B"/>
    <w:rsid w:val="00290EF8"/>
    <w:rsid w:val="002928E5"/>
    <w:rsid w:val="00292C28"/>
    <w:rsid w:val="00296AC7"/>
    <w:rsid w:val="002A00FA"/>
    <w:rsid w:val="002A3F27"/>
    <w:rsid w:val="002A4A38"/>
    <w:rsid w:val="002B4832"/>
    <w:rsid w:val="002B4BC0"/>
    <w:rsid w:val="002C09BC"/>
    <w:rsid w:val="002C2666"/>
    <w:rsid w:val="002C2954"/>
    <w:rsid w:val="002C3FE2"/>
    <w:rsid w:val="002C68E3"/>
    <w:rsid w:val="002C6E00"/>
    <w:rsid w:val="002D08B9"/>
    <w:rsid w:val="002D1E21"/>
    <w:rsid w:val="002D284F"/>
    <w:rsid w:val="002E03A2"/>
    <w:rsid w:val="002E318F"/>
    <w:rsid w:val="00301F8C"/>
    <w:rsid w:val="00303D9E"/>
    <w:rsid w:val="003078CE"/>
    <w:rsid w:val="00307D14"/>
    <w:rsid w:val="00313606"/>
    <w:rsid w:val="0032082E"/>
    <w:rsid w:val="003239B0"/>
    <w:rsid w:val="0032421F"/>
    <w:rsid w:val="003277EC"/>
    <w:rsid w:val="003324B4"/>
    <w:rsid w:val="00334000"/>
    <w:rsid w:val="003341C9"/>
    <w:rsid w:val="00336302"/>
    <w:rsid w:val="00340995"/>
    <w:rsid w:val="00346D5D"/>
    <w:rsid w:val="00347357"/>
    <w:rsid w:val="0035152B"/>
    <w:rsid w:val="00354D56"/>
    <w:rsid w:val="00357453"/>
    <w:rsid w:val="00361BD2"/>
    <w:rsid w:val="0036318C"/>
    <w:rsid w:val="003658DC"/>
    <w:rsid w:val="003670B6"/>
    <w:rsid w:val="00367A17"/>
    <w:rsid w:val="00371AD9"/>
    <w:rsid w:val="00374F4A"/>
    <w:rsid w:val="003751A5"/>
    <w:rsid w:val="00386B0F"/>
    <w:rsid w:val="003940A0"/>
    <w:rsid w:val="00396050"/>
    <w:rsid w:val="003967C4"/>
    <w:rsid w:val="003A09F2"/>
    <w:rsid w:val="003A4DB3"/>
    <w:rsid w:val="003A5141"/>
    <w:rsid w:val="003A7A8D"/>
    <w:rsid w:val="003B0C0D"/>
    <w:rsid w:val="003B172D"/>
    <w:rsid w:val="003B3D8B"/>
    <w:rsid w:val="003C0083"/>
    <w:rsid w:val="003C1749"/>
    <w:rsid w:val="003C2A8D"/>
    <w:rsid w:val="003C5995"/>
    <w:rsid w:val="003C72DB"/>
    <w:rsid w:val="003C7F08"/>
    <w:rsid w:val="003D58EF"/>
    <w:rsid w:val="003E0E3D"/>
    <w:rsid w:val="003E7C6F"/>
    <w:rsid w:val="003F0BB0"/>
    <w:rsid w:val="003F5173"/>
    <w:rsid w:val="003F64CA"/>
    <w:rsid w:val="003F689F"/>
    <w:rsid w:val="004020F3"/>
    <w:rsid w:val="00403C03"/>
    <w:rsid w:val="00412596"/>
    <w:rsid w:val="0041264D"/>
    <w:rsid w:val="00413CC3"/>
    <w:rsid w:val="00414680"/>
    <w:rsid w:val="00420E6A"/>
    <w:rsid w:val="004300F5"/>
    <w:rsid w:val="0043060F"/>
    <w:rsid w:val="00432A4F"/>
    <w:rsid w:val="00435F6D"/>
    <w:rsid w:val="00436753"/>
    <w:rsid w:val="00437B7B"/>
    <w:rsid w:val="00442AE5"/>
    <w:rsid w:val="00443DAC"/>
    <w:rsid w:val="0044475B"/>
    <w:rsid w:val="004455C7"/>
    <w:rsid w:val="00452E2F"/>
    <w:rsid w:val="00454A2D"/>
    <w:rsid w:val="00463627"/>
    <w:rsid w:val="00465AB3"/>
    <w:rsid w:val="00466EBD"/>
    <w:rsid w:val="00472202"/>
    <w:rsid w:val="00473330"/>
    <w:rsid w:val="00475C94"/>
    <w:rsid w:val="0048107B"/>
    <w:rsid w:val="004817BB"/>
    <w:rsid w:val="00485C6C"/>
    <w:rsid w:val="004951FF"/>
    <w:rsid w:val="004A314D"/>
    <w:rsid w:val="004B2A0E"/>
    <w:rsid w:val="004B4208"/>
    <w:rsid w:val="004B4352"/>
    <w:rsid w:val="004B70C1"/>
    <w:rsid w:val="004B7216"/>
    <w:rsid w:val="004D11B2"/>
    <w:rsid w:val="004D185B"/>
    <w:rsid w:val="004D24A4"/>
    <w:rsid w:val="004E1BA5"/>
    <w:rsid w:val="004E41E0"/>
    <w:rsid w:val="004E666B"/>
    <w:rsid w:val="004E6B4D"/>
    <w:rsid w:val="004F02D9"/>
    <w:rsid w:val="004F10CE"/>
    <w:rsid w:val="004F2892"/>
    <w:rsid w:val="004F4940"/>
    <w:rsid w:val="004F6590"/>
    <w:rsid w:val="004F70E9"/>
    <w:rsid w:val="00501391"/>
    <w:rsid w:val="005052F8"/>
    <w:rsid w:val="005078B6"/>
    <w:rsid w:val="00511723"/>
    <w:rsid w:val="0051362C"/>
    <w:rsid w:val="005166E7"/>
    <w:rsid w:val="00522397"/>
    <w:rsid w:val="005228BC"/>
    <w:rsid w:val="0052481A"/>
    <w:rsid w:val="00527345"/>
    <w:rsid w:val="00532772"/>
    <w:rsid w:val="005340C6"/>
    <w:rsid w:val="005373EC"/>
    <w:rsid w:val="00541526"/>
    <w:rsid w:val="00543067"/>
    <w:rsid w:val="005432CD"/>
    <w:rsid w:val="0054724B"/>
    <w:rsid w:val="00551428"/>
    <w:rsid w:val="00552ECB"/>
    <w:rsid w:val="0055436B"/>
    <w:rsid w:val="0055651D"/>
    <w:rsid w:val="00557B4B"/>
    <w:rsid w:val="00573D3E"/>
    <w:rsid w:val="0057725C"/>
    <w:rsid w:val="005775F3"/>
    <w:rsid w:val="0058190F"/>
    <w:rsid w:val="00581EFA"/>
    <w:rsid w:val="00586D19"/>
    <w:rsid w:val="00587204"/>
    <w:rsid w:val="005A1779"/>
    <w:rsid w:val="005A1B04"/>
    <w:rsid w:val="005A2E9F"/>
    <w:rsid w:val="005A314A"/>
    <w:rsid w:val="005A3DCB"/>
    <w:rsid w:val="005A6BE1"/>
    <w:rsid w:val="005B3B49"/>
    <w:rsid w:val="005B4C75"/>
    <w:rsid w:val="005C3424"/>
    <w:rsid w:val="005D3259"/>
    <w:rsid w:val="005D720B"/>
    <w:rsid w:val="005F2CFE"/>
    <w:rsid w:val="005F4BBE"/>
    <w:rsid w:val="005F5916"/>
    <w:rsid w:val="00601433"/>
    <w:rsid w:val="00607187"/>
    <w:rsid w:val="00607FAC"/>
    <w:rsid w:val="00612015"/>
    <w:rsid w:val="00617738"/>
    <w:rsid w:val="00623730"/>
    <w:rsid w:val="006305D0"/>
    <w:rsid w:val="006322FD"/>
    <w:rsid w:val="00640753"/>
    <w:rsid w:val="00646561"/>
    <w:rsid w:val="00654E4E"/>
    <w:rsid w:val="006563C5"/>
    <w:rsid w:val="00657148"/>
    <w:rsid w:val="00663AB2"/>
    <w:rsid w:val="006661B5"/>
    <w:rsid w:val="006674D8"/>
    <w:rsid w:val="0067641D"/>
    <w:rsid w:val="00677A6E"/>
    <w:rsid w:val="00691444"/>
    <w:rsid w:val="00693DAA"/>
    <w:rsid w:val="006A3EF6"/>
    <w:rsid w:val="006A45F8"/>
    <w:rsid w:val="006A4B8B"/>
    <w:rsid w:val="006B1066"/>
    <w:rsid w:val="006B1DE2"/>
    <w:rsid w:val="006B35F7"/>
    <w:rsid w:val="006B43F1"/>
    <w:rsid w:val="006B7032"/>
    <w:rsid w:val="006C2065"/>
    <w:rsid w:val="006C57E7"/>
    <w:rsid w:val="006C6311"/>
    <w:rsid w:val="006D2E19"/>
    <w:rsid w:val="006D3383"/>
    <w:rsid w:val="006D47BC"/>
    <w:rsid w:val="006D68AE"/>
    <w:rsid w:val="006D792D"/>
    <w:rsid w:val="006E0046"/>
    <w:rsid w:val="006E0C6D"/>
    <w:rsid w:val="006E4198"/>
    <w:rsid w:val="006E5CF7"/>
    <w:rsid w:val="006E7368"/>
    <w:rsid w:val="006F2DCA"/>
    <w:rsid w:val="006F49E7"/>
    <w:rsid w:val="006F6F73"/>
    <w:rsid w:val="00710480"/>
    <w:rsid w:val="007149F3"/>
    <w:rsid w:val="007156C7"/>
    <w:rsid w:val="007237C0"/>
    <w:rsid w:val="00724DB9"/>
    <w:rsid w:val="00726B89"/>
    <w:rsid w:val="00727D0B"/>
    <w:rsid w:val="007305DF"/>
    <w:rsid w:val="00735F80"/>
    <w:rsid w:val="007366DF"/>
    <w:rsid w:val="00736DEA"/>
    <w:rsid w:val="00741B12"/>
    <w:rsid w:val="00745F50"/>
    <w:rsid w:val="00751D6A"/>
    <w:rsid w:val="007529FC"/>
    <w:rsid w:val="0076092F"/>
    <w:rsid w:val="007703EE"/>
    <w:rsid w:val="00770536"/>
    <w:rsid w:val="00775C21"/>
    <w:rsid w:val="00777645"/>
    <w:rsid w:val="0078101A"/>
    <w:rsid w:val="00785B5A"/>
    <w:rsid w:val="0079031F"/>
    <w:rsid w:val="00793239"/>
    <w:rsid w:val="0079587D"/>
    <w:rsid w:val="00796520"/>
    <w:rsid w:val="0079656B"/>
    <w:rsid w:val="00797308"/>
    <w:rsid w:val="007A2E2E"/>
    <w:rsid w:val="007A41E9"/>
    <w:rsid w:val="007A422B"/>
    <w:rsid w:val="007A66C1"/>
    <w:rsid w:val="007B780E"/>
    <w:rsid w:val="007C6066"/>
    <w:rsid w:val="007C7CD0"/>
    <w:rsid w:val="007D0368"/>
    <w:rsid w:val="007D6A1D"/>
    <w:rsid w:val="007D7122"/>
    <w:rsid w:val="007D753D"/>
    <w:rsid w:val="007E12F6"/>
    <w:rsid w:val="007E6F67"/>
    <w:rsid w:val="007F05B2"/>
    <w:rsid w:val="00800F7B"/>
    <w:rsid w:val="00821B47"/>
    <w:rsid w:val="00821C1E"/>
    <w:rsid w:val="00822D6B"/>
    <w:rsid w:val="0082714A"/>
    <w:rsid w:val="00830513"/>
    <w:rsid w:val="008313C8"/>
    <w:rsid w:val="008325D7"/>
    <w:rsid w:val="008351A6"/>
    <w:rsid w:val="00836296"/>
    <w:rsid w:val="0083730C"/>
    <w:rsid w:val="0085434D"/>
    <w:rsid w:val="00864813"/>
    <w:rsid w:val="00871C6B"/>
    <w:rsid w:val="0087225A"/>
    <w:rsid w:val="008775DD"/>
    <w:rsid w:val="008829C7"/>
    <w:rsid w:val="00882B7D"/>
    <w:rsid w:val="0088492D"/>
    <w:rsid w:val="00884CAA"/>
    <w:rsid w:val="00885C62"/>
    <w:rsid w:val="008876EB"/>
    <w:rsid w:val="00890906"/>
    <w:rsid w:val="008929ED"/>
    <w:rsid w:val="00895205"/>
    <w:rsid w:val="008A06C1"/>
    <w:rsid w:val="008B156C"/>
    <w:rsid w:val="008B2605"/>
    <w:rsid w:val="008B6003"/>
    <w:rsid w:val="008C25E2"/>
    <w:rsid w:val="008C5529"/>
    <w:rsid w:val="008D622E"/>
    <w:rsid w:val="008D7E2B"/>
    <w:rsid w:val="008E1FE2"/>
    <w:rsid w:val="008E59E2"/>
    <w:rsid w:val="008F0863"/>
    <w:rsid w:val="008F1311"/>
    <w:rsid w:val="008F1881"/>
    <w:rsid w:val="008F7851"/>
    <w:rsid w:val="0090218C"/>
    <w:rsid w:val="009022C1"/>
    <w:rsid w:val="00903232"/>
    <w:rsid w:val="00913CB6"/>
    <w:rsid w:val="00923983"/>
    <w:rsid w:val="009270BE"/>
    <w:rsid w:val="0092733D"/>
    <w:rsid w:val="00936569"/>
    <w:rsid w:val="00937C08"/>
    <w:rsid w:val="00942EDD"/>
    <w:rsid w:val="00944357"/>
    <w:rsid w:val="00950441"/>
    <w:rsid w:val="0095076B"/>
    <w:rsid w:val="00950B08"/>
    <w:rsid w:val="009518D6"/>
    <w:rsid w:val="009611CE"/>
    <w:rsid w:val="009627FB"/>
    <w:rsid w:val="00967426"/>
    <w:rsid w:val="00970889"/>
    <w:rsid w:val="009735F2"/>
    <w:rsid w:val="00974765"/>
    <w:rsid w:val="0097792D"/>
    <w:rsid w:val="00982FB9"/>
    <w:rsid w:val="00985C48"/>
    <w:rsid w:val="00986FB0"/>
    <w:rsid w:val="00991AF1"/>
    <w:rsid w:val="009969F6"/>
    <w:rsid w:val="009A0033"/>
    <w:rsid w:val="009A1AF9"/>
    <w:rsid w:val="009A7ABF"/>
    <w:rsid w:val="009B097D"/>
    <w:rsid w:val="009B2B42"/>
    <w:rsid w:val="009B729C"/>
    <w:rsid w:val="009B7BB0"/>
    <w:rsid w:val="009C030B"/>
    <w:rsid w:val="009C463D"/>
    <w:rsid w:val="009D35C2"/>
    <w:rsid w:val="009D5D2B"/>
    <w:rsid w:val="009E1183"/>
    <w:rsid w:val="009E51A8"/>
    <w:rsid w:val="009E5C4A"/>
    <w:rsid w:val="009E6A11"/>
    <w:rsid w:val="009F12D3"/>
    <w:rsid w:val="00A0027B"/>
    <w:rsid w:val="00A00794"/>
    <w:rsid w:val="00A018AA"/>
    <w:rsid w:val="00A02E4A"/>
    <w:rsid w:val="00A1048F"/>
    <w:rsid w:val="00A15521"/>
    <w:rsid w:val="00A17A8D"/>
    <w:rsid w:val="00A248B3"/>
    <w:rsid w:val="00A27609"/>
    <w:rsid w:val="00A352A5"/>
    <w:rsid w:val="00A3626E"/>
    <w:rsid w:val="00A4103A"/>
    <w:rsid w:val="00A57004"/>
    <w:rsid w:val="00A6139A"/>
    <w:rsid w:val="00A6770F"/>
    <w:rsid w:val="00A74A5B"/>
    <w:rsid w:val="00A76D2D"/>
    <w:rsid w:val="00A7731F"/>
    <w:rsid w:val="00A8270B"/>
    <w:rsid w:val="00A85F1C"/>
    <w:rsid w:val="00A8663C"/>
    <w:rsid w:val="00A8696D"/>
    <w:rsid w:val="00A971BB"/>
    <w:rsid w:val="00AA240D"/>
    <w:rsid w:val="00AA27FB"/>
    <w:rsid w:val="00AA4E82"/>
    <w:rsid w:val="00AA6410"/>
    <w:rsid w:val="00AB02C0"/>
    <w:rsid w:val="00AB0321"/>
    <w:rsid w:val="00AB0D4F"/>
    <w:rsid w:val="00AC2481"/>
    <w:rsid w:val="00AC52D0"/>
    <w:rsid w:val="00AC77A0"/>
    <w:rsid w:val="00AD297F"/>
    <w:rsid w:val="00AD5FDE"/>
    <w:rsid w:val="00AE191B"/>
    <w:rsid w:val="00AF2042"/>
    <w:rsid w:val="00AF29C4"/>
    <w:rsid w:val="00AF5092"/>
    <w:rsid w:val="00AF5A12"/>
    <w:rsid w:val="00AF6101"/>
    <w:rsid w:val="00B0548D"/>
    <w:rsid w:val="00B05E93"/>
    <w:rsid w:val="00B11CB2"/>
    <w:rsid w:val="00B12100"/>
    <w:rsid w:val="00B149FB"/>
    <w:rsid w:val="00B153E4"/>
    <w:rsid w:val="00B172DA"/>
    <w:rsid w:val="00B2313C"/>
    <w:rsid w:val="00B25923"/>
    <w:rsid w:val="00B321E0"/>
    <w:rsid w:val="00B34DD5"/>
    <w:rsid w:val="00B4094A"/>
    <w:rsid w:val="00B4219D"/>
    <w:rsid w:val="00B44CA3"/>
    <w:rsid w:val="00B45320"/>
    <w:rsid w:val="00B478FB"/>
    <w:rsid w:val="00B54E29"/>
    <w:rsid w:val="00B6770B"/>
    <w:rsid w:val="00B713EA"/>
    <w:rsid w:val="00B734C4"/>
    <w:rsid w:val="00B73915"/>
    <w:rsid w:val="00B75AB2"/>
    <w:rsid w:val="00B76660"/>
    <w:rsid w:val="00B77087"/>
    <w:rsid w:val="00B80576"/>
    <w:rsid w:val="00B83C5E"/>
    <w:rsid w:val="00B841FC"/>
    <w:rsid w:val="00B84E43"/>
    <w:rsid w:val="00B8673B"/>
    <w:rsid w:val="00B8756D"/>
    <w:rsid w:val="00B91DFF"/>
    <w:rsid w:val="00B93F4D"/>
    <w:rsid w:val="00B95389"/>
    <w:rsid w:val="00BA19FB"/>
    <w:rsid w:val="00BA367C"/>
    <w:rsid w:val="00BA50CC"/>
    <w:rsid w:val="00BA664D"/>
    <w:rsid w:val="00BA6775"/>
    <w:rsid w:val="00BB09D0"/>
    <w:rsid w:val="00BB1DCB"/>
    <w:rsid w:val="00BB2212"/>
    <w:rsid w:val="00BB30CF"/>
    <w:rsid w:val="00BC08BC"/>
    <w:rsid w:val="00BC1E35"/>
    <w:rsid w:val="00BD0B6B"/>
    <w:rsid w:val="00BD3219"/>
    <w:rsid w:val="00BD44F4"/>
    <w:rsid w:val="00BD7258"/>
    <w:rsid w:val="00BD7A47"/>
    <w:rsid w:val="00BE26EA"/>
    <w:rsid w:val="00BE4562"/>
    <w:rsid w:val="00BE66AD"/>
    <w:rsid w:val="00BF486F"/>
    <w:rsid w:val="00BF63F5"/>
    <w:rsid w:val="00C00C26"/>
    <w:rsid w:val="00C018CC"/>
    <w:rsid w:val="00C05A56"/>
    <w:rsid w:val="00C11704"/>
    <w:rsid w:val="00C1239F"/>
    <w:rsid w:val="00C16167"/>
    <w:rsid w:val="00C27FB8"/>
    <w:rsid w:val="00C30B33"/>
    <w:rsid w:val="00C32A0E"/>
    <w:rsid w:val="00C33FE1"/>
    <w:rsid w:val="00C40A01"/>
    <w:rsid w:val="00C41EC5"/>
    <w:rsid w:val="00C445D1"/>
    <w:rsid w:val="00C462AF"/>
    <w:rsid w:val="00C53B76"/>
    <w:rsid w:val="00C545AB"/>
    <w:rsid w:val="00C54F34"/>
    <w:rsid w:val="00C5727D"/>
    <w:rsid w:val="00C63863"/>
    <w:rsid w:val="00C645CC"/>
    <w:rsid w:val="00C66BC4"/>
    <w:rsid w:val="00C70292"/>
    <w:rsid w:val="00C7100A"/>
    <w:rsid w:val="00C7321D"/>
    <w:rsid w:val="00C73575"/>
    <w:rsid w:val="00C757CF"/>
    <w:rsid w:val="00C805A2"/>
    <w:rsid w:val="00C8592F"/>
    <w:rsid w:val="00C87BD8"/>
    <w:rsid w:val="00C90EBA"/>
    <w:rsid w:val="00C96A8E"/>
    <w:rsid w:val="00C97161"/>
    <w:rsid w:val="00CB7604"/>
    <w:rsid w:val="00CB7B8C"/>
    <w:rsid w:val="00CC00B0"/>
    <w:rsid w:val="00CC39FD"/>
    <w:rsid w:val="00CC4FCF"/>
    <w:rsid w:val="00CD04A3"/>
    <w:rsid w:val="00CD5F70"/>
    <w:rsid w:val="00CE24A7"/>
    <w:rsid w:val="00CE4C38"/>
    <w:rsid w:val="00CE53B0"/>
    <w:rsid w:val="00CE5400"/>
    <w:rsid w:val="00CE7D54"/>
    <w:rsid w:val="00CF5D0A"/>
    <w:rsid w:val="00CF76FE"/>
    <w:rsid w:val="00D016EF"/>
    <w:rsid w:val="00D02040"/>
    <w:rsid w:val="00D02569"/>
    <w:rsid w:val="00D07B7A"/>
    <w:rsid w:val="00D100D4"/>
    <w:rsid w:val="00D110F3"/>
    <w:rsid w:val="00D1214A"/>
    <w:rsid w:val="00D148EB"/>
    <w:rsid w:val="00D16A65"/>
    <w:rsid w:val="00D218EC"/>
    <w:rsid w:val="00D21D0B"/>
    <w:rsid w:val="00D2228C"/>
    <w:rsid w:val="00D22957"/>
    <w:rsid w:val="00D356C9"/>
    <w:rsid w:val="00D42CD5"/>
    <w:rsid w:val="00D46208"/>
    <w:rsid w:val="00D54D80"/>
    <w:rsid w:val="00D612C6"/>
    <w:rsid w:val="00D6652B"/>
    <w:rsid w:val="00D67EA7"/>
    <w:rsid w:val="00D736AC"/>
    <w:rsid w:val="00D83EBB"/>
    <w:rsid w:val="00D8674F"/>
    <w:rsid w:val="00D86754"/>
    <w:rsid w:val="00D91B63"/>
    <w:rsid w:val="00D942E0"/>
    <w:rsid w:val="00D956C8"/>
    <w:rsid w:val="00D97865"/>
    <w:rsid w:val="00D97BF8"/>
    <w:rsid w:val="00D97ECA"/>
    <w:rsid w:val="00DA1301"/>
    <w:rsid w:val="00DA547E"/>
    <w:rsid w:val="00DA7C1B"/>
    <w:rsid w:val="00DA7D17"/>
    <w:rsid w:val="00DB4904"/>
    <w:rsid w:val="00DB534E"/>
    <w:rsid w:val="00DB662B"/>
    <w:rsid w:val="00DB6EA3"/>
    <w:rsid w:val="00DC4DED"/>
    <w:rsid w:val="00DC5ADC"/>
    <w:rsid w:val="00DD090B"/>
    <w:rsid w:val="00DD1749"/>
    <w:rsid w:val="00DD5FE7"/>
    <w:rsid w:val="00DD687F"/>
    <w:rsid w:val="00DD6DAF"/>
    <w:rsid w:val="00DE618C"/>
    <w:rsid w:val="00DE7838"/>
    <w:rsid w:val="00DF0DF6"/>
    <w:rsid w:val="00DF5A64"/>
    <w:rsid w:val="00E0145B"/>
    <w:rsid w:val="00E0430D"/>
    <w:rsid w:val="00E06449"/>
    <w:rsid w:val="00E10983"/>
    <w:rsid w:val="00E1130C"/>
    <w:rsid w:val="00E15144"/>
    <w:rsid w:val="00E22DC9"/>
    <w:rsid w:val="00E2389A"/>
    <w:rsid w:val="00E31830"/>
    <w:rsid w:val="00E40D4B"/>
    <w:rsid w:val="00E42414"/>
    <w:rsid w:val="00E45EEC"/>
    <w:rsid w:val="00E50727"/>
    <w:rsid w:val="00E508EA"/>
    <w:rsid w:val="00E61DB4"/>
    <w:rsid w:val="00E61ECC"/>
    <w:rsid w:val="00E630CB"/>
    <w:rsid w:val="00E67A76"/>
    <w:rsid w:val="00E70364"/>
    <w:rsid w:val="00E7464B"/>
    <w:rsid w:val="00E75687"/>
    <w:rsid w:val="00E81E3E"/>
    <w:rsid w:val="00E84A35"/>
    <w:rsid w:val="00E86A88"/>
    <w:rsid w:val="00E9177C"/>
    <w:rsid w:val="00E954BB"/>
    <w:rsid w:val="00E972A2"/>
    <w:rsid w:val="00EA0F2B"/>
    <w:rsid w:val="00EA60F8"/>
    <w:rsid w:val="00EA7F3B"/>
    <w:rsid w:val="00EB0B10"/>
    <w:rsid w:val="00EB43A2"/>
    <w:rsid w:val="00EB5128"/>
    <w:rsid w:val="00EB7662"/>
    <w:rsid w:val="00EB7AAF"/>
    <w:rsid w:val="00EC1485"/>
    <w:rsid w:val="00EC55DF"/>
    <w:rsid w:val="00ED299E"/>
    <w:rsid w:val="00ED5F37"/>
    <w:rsid w:val="00EF2E09"/>
    <w:rsid w:val="00F00CD0"/>
    <w:rsid w:val="00F151E4"/>
    <w:rsid w:val="00F22F92"/>
    <w:rsid w:val="00F367AF"/>
    <w:rsid w:val="00F42E2D"/>
    <w:rsid w:val="00F45F4C"/>
    <w:rsid w:val="00F53EF7"/>
    <w:rsid w:val="00F5409C"/>
    <w:rsid w:val="00F563DA"/>
    <w:rsid w:val="00F60320"/>
    <w:rsid w:val="00F63A35"/>
    <w:rsid w:val="00F709CF"/>
    <w:rsid w:val="00F7246D"/>
    <w:rsid w:val="00F7370A"/>
    <w:rsid w:val="00F86717"/>
    <w:rsid w:val="00F91986"/>
    <w:rsid w:val="00F94CF8"/>
    <w:rsid w:val="00FA1C99"/>
    <w:rsid w:val="00FA1DBD"/>
    <w:rsid w:val="00FA5A1A"/>
    <w:rsid w:val="00FA6757"/>
    <w:rsid w:val="00FB0AE3"/>
    <w:rsid w:val="00FB4399"/>
    <w:rsid w:val="00FB5945"/>
    <w:rsid w:val="00FD27FD"/>
    <w:rsid w:val="00FE1D3F"/>
    <w:rsid w:val="00FE4987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C54E7"/>
  <w15:docId w15:val="{CD1C8903-D121-453C-A852-3758F65F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3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35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67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E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1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259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4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7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2549-4E62-4575-A4B6-EA3FB2AA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EARSWICK PARISH COUNCIL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EARSWICK PARISH COUNCIL</dc:title>
  <dc:subject/>
  <dc:creator>Shirley</dc:creator>
  <cp:keywords/>
  <dc:description/>
  <cp:lastModifiedBy>Barry O'Connor</cp:lastModifiedBy>
  <cp:revision>21</cp:revision>
  <cp:lastPrinted>2023-05-09T09:21:00Z</cp:lastPrinted>
  <dcterms:created xsi:type="dcterms:W3CDTF">2023-04-23T19:23:00Z</dcterms:created>
  <dcterms:modified xsi:type="dcterms:W3CDTF">2023-05-09T09:22:00Z</dcterms:modified>
</cp:coreProperties>
</file>