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04D08" w14:textId="250388AC" w:rsidR="00DD090B" w:rsidRPr="001D47B0" w:rsidRDefault="00B2313C">
      <w:pPr>
        <w:spacing w:after="0" w:line="259" w:lineRule="auto"/>
        <w:ind w:left="12" w:firstLine="0"/>
        <w:jc w:val="center"/>
        <w:rPr>
          <w:rFonts w:ascii="Arial" w:hAnsi="Arial" w:cs="Arial"/>
          <w:szCs w:val="24"/>
        </w:rPr>
      </w:pPr>
      <w:bookmarkStart w:id="0" w:name="_Hlk103021220"/>
      <w:r w:rsidRPr="001D47B0">
        <w:rPr>
          <w:rFonts w:ascii="Arial" w:eastAsia="Arial" w:hAnsi="Arial" w:cs="Arial"/>
          <w:b/>
          <w:szCs w:val="24"/>
        </w:rPr>
        <w:t xml:space="preserve">EARSWICK PARISH COUNCIL </w:t>
      </w:r>
    </w:p>
    <w:p w14:paraId="3927E4A1" w14:textId="77777777" w:rsidR="00DD090B" w:rsidRPr="001D47B0" w:rsidRDefault="00B2313C">
      <w:pPr>
        <w:spacing w:after="0" w:line="259" w:lineRule="auto"/>
        <w:ind w:left="80" w:firstLine="0"/>
        <w:jc w:val="center"/>
        <w:rPr>
          <w:rFonts w:ascii="Arial" w:hAnsi="Arial" w:cs="Arial"/>
          <w:szCs w:val="24"/>
        </w:rPr>
      </w:pPr>
      <w:r w:rsidRPr="001D47B0">
        <w:rPr>
          <w:rFonts w:ascii="Arial" w:eastAsia="Arial" w:hAnsi="Arial" w:cs="Arial"/>
          <w:b/>
          <w:szCs w:val="24"/>
        </w:rPr>
        <w:t xml:space="preserve"> </w:t>
      </w:r>
    </w:p>
    <w:p w14:paraId="370137B0" w14:textId="1CFAE207" w:rsidR="00FF1834" w:rsidRPr="00FF1834" w:rsidRDefault="00FF1834" w:rsidP="00FF1834">
      <w:pPr>
        <w:pStyle w:val="Heading1"/>
        <w:ind w:left="10"/>
        <w:jc w:val="left"/>
        <w:rPr>
          <w:szCs w:val="24"/>
        </w:rPr>
      </w:pPr>
      <w:r w:rsidRPr="00FF1834">
        <w:rPr>
          <w:szCs w:val="24"/>
        </w:rPr>
        <w:t xml:space="preserve">All residents are invited to </w:t>
      </w:r>
      <w:r w:rsidR="003C6074">
        <w:rPr>
          <w:szCs w:val="24"/>
        </w:rPr>
        <w:t xml:space="preserve">a meeting of </w:t>
      </w:r>
      <w:r w:rsidRPr="00FF1834">
        <w:rPr>
          <w:szCs w:val="24"/>
        </w:rPr>
        <w:t>Earswick Parish Council at 7.</w:t>
      </w:r>
      <w:r w:rsidR="003C6074">
        <w:rPr>
          <w:szCs w:val="24"/>
        </w:rPr>
        <w:t xml:space="preserve">30 </w:t>
      </w:r>
      <w:r w:rsidRPr="00FF1834">
        <w:rPr>
          <w:szCs w:val="24"/>
        </w:rPr>
        <w:t xml:space="preserve">pm on Monday </w:t>
      </w:r>
      <w:r w:rsidR="009E4297">
        <w:rPr>
          <w:szCs w:val="24"/>
        </w:rPr>
        <w:t>8</w:t>
      </w:r>
      <w:r w:rsidRPr="00FF1834">
        <w:rPr>
          <w:szCs w:val="24"/>
          <w:vertAlign w:val="superscript"/>
        </w:rPr>
        <w:t>th</w:t>
      </w:r>
      <w:r w:rsidRPr="00FF1834">
        <w:rPr>
          <w:szCs w:val="24"/>
        </w:rPr>
        <w:t xml:space="preserve"> </w:t>
      </w:r>
      <w:r w:rsidR="009E4297">
        <w:rPr>
          <w:szCs w:val="24"/>
        </w:rPr>
        <w:t>January 2024</w:t>
      </w:r>
      <w:r w:rsidRPr="00FF1834">
        <w:rPr>
          <w:szCs w:val="24"/>
        </w:rPr>
        <w:t xml:space="preserve"> in </w:t>
      </w:r>
      <w:r>
        <w:rPr>
          <w:szCs w:val="24"/>
        </w:rPr>
        <w:t xml:space="preserve">the </w:t>
      </w:r>
      <w:r w:rsidRPr="00FF1834">
        <w:rPr>
          <w:szCs w:val="24"/>
        </w:rPr>
        <w:t xml:space="preserve">Earswick Village Hall. </w:t>
      </w:r>
    </w:p>
    <w:p w14:paraId="44C2190E" w14:textId="77777777" w:rsidR="00FF1834" w:rsidRPr="00FF1834" w:rsidRDefault="00FF1834" w:rsidP="00FF1834">
      <w:pPr>
        <w:rPr>
          <w:szCs w:val="24"/>
        </w:rPr>
      </w:pPr>
    </w:p>
    <w:p w14:paraId="3F3C74AC" w14:textId="77777777" w:rsidR="003C6074" w:rsidRPr="003C6074" w:rsidRDefault="003C6074" w:rsidP="003C6074">
      <w:pPr>
        <w:pStyle w:val="Heading1"/>
        <w:spacing w:after="0"/>
        <w:ind w:left="10"/>
        <w:jc w:val="left"/>
        <w:rPr>
          <w:bCs/>
          <w:szCs w:val="24"/>
        </w:rPr>
      </w:pPr>
      <w:r w:rsidRPr="003C6074">
        <w:rPr>
          <w:bCs/>
          <w:szCs w:val="24"/>
        </w:rPr>
        <w:t xml:space="preserve">The </w:t>
      </w:r>
      <w:r w:rsidR="00FF1834" w:rsidRPr="003C6074">
        <w:rPr>
          <w:bCs/>
          <w:szCs w:val="24"/>
        </w:rPr>
        <w:t>"Members of the Public" session</w:t>
      </w:r>
      <w:r w:rsidRPr="003C6074">
        <w:rPr>
          <w:bCs/>
          <w:szCs w:val="24"/>
        </w:rPr>
        <w:t xml:space="preserve"> is now an agenda item – see item 4 below.</w:t>
      </w:r>
    </w:p>
    <w:p w14:paraId="066A07EF" w14:textId="77777777" w:rsidR="003C6074" w:rsidRPr="003C6074" w:rsidRDefault="003C6074" w:rsidP="003C6074">
      <w:pPr>
        <w:pStyle w:val="Heading1"/>
        <w:spacing w:after="0"/>
        <w:ind w:left="10"/>
        <w:jc w:val="left"/>
        <w:rPr>
          <w:bCs/>
          <w:szCs w:val="24"/>
        </w:rPr>
      </w:pPr>
    </w:p>
    <w:p w14:paraId="665E41ED" w14:textId="0FBD0FCD" w:rsidR="00FF1834" w:rsidRPr="003C6074" w:rsidRDefault="003C6074" w:rsidP="003C6074">
      <w:pPr>
        <w:pStyle w:val="Heading1"/>
        <w:spacing w:after="0"/>
        <w:ind w:left="10"/>
        <w:jc w:val="left"/>
        <w:rPr>
          <w:bCs/>
          <w:szCs w:val="24"/>
        </w:rPr>
      </w:pPr>
      <w:r w:rsidRPr="003C6074">
        <w:rPr>
          <w:bCs/>
          <w:szCs w:val="24"/>
        </w:rPr>
        <w:t xml:space="preserve">Apart from item 4 below, </w:t>
      </w:r>
      <w:r w:rsidR="00FF1834" w:rsidRPr="003C6074">
        <w:rPr>
          <w:bCs/>
          <w:szCs w:val="24"/>
        </w:rPr>
        <w:t xml:space="preserve">Members of the Public are not permitted to speak at the Parish Council meeting unless they have notified the Clerk in writing at least two clear days prior to the meeting that they wish to speak on a specific business item on the agenda.  </w:t>
      </w:r>
    </w:p>
    <w:p w14:paraId="2918AE03" w14:textId="77777777" w:rsidR="00FF1834" w:rsidRPr="00FF1834" w:rsidRDefault="00FF1834" w:rsidP="00FF1834"/>
    <w:p w14:paraId="032E9F22" w14:textId="3838390E" w:rsidR="00F22F92" w:rsidRPr="001D47B0" w:rsidRDefault="00443DAC" w:rsidP="00443DAC">
      <w:pPr>
        <w:pStyle w:val="Heading1"/>
        <w:ind w:left="0" w:right="5" w:firstLine="0"/>
        <w:jc w:val="left"/>
        <w:rPr>
          <w:szCs w:val="24"/>
        </w:rPr>
      </w:pPr>
      <w:r w:rsidRPr="001D47B0">
        <w:rPr>
          <w:rFonts w:eastAsia="Times New Roman"/>
          <w:b w:val="0"/>
          <w:szCs w:val="24"/>
          <w:lang w:eastAsia="en-US"/>
        </w:rPr>
        <w:t xml:space="preserve">                                          </w:t>
      </w:r>
      <w:r w:rsidR="002107B8" w:rsidRPr="001D47B0">
        <w:rPr>
          <w:szCs w:val="24"/>
        </w:rPr>
        <w:t xml:space="preserve">Parish Council Meeting </w:t>
      </w:r>
      <w:r w:rsidR="00B2313C" w:rsidRPr="001D47B0">
        <w:rPr>
          <w:szCs w:val="24"/>
        </w:rPr>
        <w:t>Agenda</w:t>
      </w:r>
    </w:p>
    <w:p w14:paraId="2E9B9054" w14:textId="77777777" w:rsidR="00DD090B" w:rsidRPr="001D47B0" w:rsidRDefault="00B2313C">
      <w:pPr>
        <w:pStyle w:val="Heading1"/>
        <w:ind w:right="5"/>
        <w:rPr>
          <w:szCs w:val="24"/>
        </w:rPr>
      </w:pPr>
      <w:r w:rsidRPr="001D47B0">
        <w:rPr>
          <w:szCs w:val="24"/>
        </w:rPr>
        <w:t xml:space="preserve"> </w:t>
      </w:r>
    </w:p>
    <w:p w14:paraId="37C3205D" w14:textId="49A95AD4" w:rsidR="004D24A4" w:rsidRDefault="004D24A4" w:rsidP="007E6F67">
      <w:pPr>
        <w:numPr>
          <w:ilvl w:val="0"/>
          <w:numId w:val="1"/>
        </w:numPr>
        <w:spacing w:after="0" w:line="240" w:lineRule="auto"/>
        <w:rPr>
          <w:rFonts w:ascii="Arial" w:hAnsi="Arial" w:cs="Arial"/>
          <w:szCs w:val="24"/>
        </w:rPr>
      </w:pPr>
      <w:r w:rsidRPr="004D24A4">
        <w:rPr>
          <w:rFonts w:ascii="Arial" w:hAnsi="Arial" w:cs="Arial"/>
          <w:szCs w:val="24"/>
        </w:rPr>
        <w:t>To receive apologies for absence</w:t>
      </w:r>
      <w:r w:rsidR="00F709CF">
        <w:rPr>
          <w:rFonts w:ascii="Arial" w:hAnsi="Arial" w:cs="Arial"/>
          <w:szCs w:val="24"/>
        </w:rPr>
        <w:t>.</w:t>
      </w:r>
      <w:r w:rsidRPr="004D24A4">
        <w:rPr>
          <w:rFonts w:ascii="Arial" w:hAnsi="Arial" w:cs="Arial"/>
          <w:szCs w:val="24"/>
        </w:rPr>
        <w:t xml:space="preserve"> </w:t>
      </w:r>
    </w:p>
    <w:p w14:paraId="6ED57101" w14:textId="35FED931" w:rsidR="009E4297" w:rsidRDefault="009E4297" w:rsidP="007E6F67">
      <w:pPr>
        <w:numPr>
          <w:ilvl w:val="0"/>
          <w:numId w:val="1"/>
        </w:numPr>
        <w:spacing w:after="0" w:line="240" w:lineRule="auto"/>
        <w:rPr>
          <w:rFonts w:ascii="Arial" w:hAnsi="Arial" w:cs="Arial"/>
          <w:szCs w:val="24"/>
        </w:rPr>
      </w:pPr>
      <w:r>
        <w:rPr>
          <w:rFonts w:ascii="Arial" w:hAnsi="Arial" w:cs="Arial"/>
          <w:szCs w:val="24"/>
        </w:rPr>
        <w:t xml:space="preserve">Co-option </w:t>
      </w:r>
      <w:r w:rsidR="00C85615">
        <w:rPr>
          <w:rFonts w:ascii="Arial" w:hAnsi="Arial" w:cs="Arial"/>
          <w:szCs w:val="24"/>
        </w:rPr>
        <w:t>o</w:t>
      </w:r>
      <w:r>
        <w:rPr>
          <w:rFonts w:ascii="Arial" w:hAnsi="Arial" w:cs="Arial"/>
          <w:szCs w:val="24"/>
        </w:rPr>
        <w:t>f Mr C Ellis to the council</w:t>
      </w:r>
    </w:p>
    <w:p w14:paraId="53BD7131" w14:textId="196FBDEA" w:rsidR="004D24A4" w:rsidRPr="004D24A4" w:rsidRDefault="004D24A4" w:rsidP="007E6F67">
      <w:pPr>
        <w:numPr>
          <w:ilvl w:val="0"/>
          <w:numId w:val="1"/>
        </w:numPr>
        <w:spacing w:after="0" w:line="240" w:lineRule="auto"/>
        <w:rPr>
          <w:rFonts w:ascii="Arial" w:hAnsi="Arial" w:cs="Arial"/>
          <w:szCs w:val="24"/>
        </w:rPr>
      </w:pPr>
      <w:r w:rsidRPr="004D24A4">
        <w:rPr>
          <w:rFonts w:ascii="Arial" w:hAnsi="Arial" w:cs="Arial"/>
          <w:szCs w:val="24"/>
        </w:rPr>
        <w:t>To receive declarations of interests in items on the agenda, and any other declarations.</w:t>
      </w:r>
    </w:p>
    <w:p w14:paraId="5C04049F" w14:textId="2BA3FE8D" w:rsidR="003C6074" w:rsidRDefault="004D24A4" w:rsidP="003C6074">
      <w:pPr>
        <w:numPr>
          <w:ilvl w:val="0"/>
          <w:numId w:val="1"/>
        </w:numPr>
        <w:spacing w:after="0" w:line="240" w:lineRule="auto"/>
        <w:rPr>
          <w:rFonts w:ascii="Arial" w:hAnsi="Arial" w:cs="Arial"/>
          <w:szCs w:val="24"/>
        </w:rPr>
      </w:pPr>
      <w:r w:rsidRPr="004D24A4">
        <w:rPr>
          <w:rFonts w:ascii="Arial" w:hAnsi="Arial" w:cs="Arial"/>
          <w:szCs w:val="24"/>
        </w:rPr>
        <w:t xml:space="preserve">To agree the minutes of </w:t>
      </w:r>
      <w:r w:rsidR="00C05A56">
        <w:rPr>
          <w:rFonts w:ascii="Arial" w:hAnsi="Arial" w:cs="Arial"/>
          <w:szCs w:val="24"/>
        </w:rPr>
        <w:t>th</w:t>
      </w:r>
      <w:r w:rsidR="005432CD">
        <w:rPr>
          <w:rFonts w:ascii="Arial" w:hAnsi="Arial" w:cs="Arial"/>
          <w:szCs w:val="24"/>
        </w:rPr>
        <w:t xml:space="preserve">e </w:t>
      </w:r>
      <w:r w:rsidR="00824A46">
        <w:rPr>
          <w:rFonts w:ascii="Arial" w:hAnsi="Arial" w:cs="Arial"/>
          <w:szCs w:val="24"/>
        </w:rPr>
        <w:t xml:space="preserve">Meeting of the </w:t>
      </w:r>
      <w:r w:rsidR="005432CD">
        <w:rPr>
          <w:rFonts w:ascii="Arial" w:hAnsi="Arial" w:cs="Arial"/>
          <w:szCs w:val="24"/>
        </w:rPr>
        <w:t xml:space="preserve">Parish </w:t>
      </w:r>
      <w:r w:rsidR="001F5EED">
        <w:rPr>
          <w:rFonts w:ascii="Arial" w:hAnsi="Arial" w:cs="Arial"/>
          <w:szCs w:val="24"/>
        </w:rPr>
        <w:t>Council</w:t>
      </w:r>
      <w:r w:rsidR="0074155B">
        <w:rPr>
          <w:rFonts w:ascii="Arial" w:hAnsi="Arial" w:cs="Arial"/>
          <w:szCs w:val="24"/>
        </w:rPr>
        <w:t xml:space="preserve"> </w:t>
      </w:r>
      <w:r w:rsidRPr="004D24A4">
        <w:rPr>
          <w:rFonts w:ascii="Arial" w:hAnsi="Arial" w:cs="Arial"/>
          <w:szCs w:val="24"/>
        </w:rPr>
        <w:t xml:space="preserve">held </w:t>
      </w:r>
      <w:r w:rsidR="00522397">
        <w:rPr>
          <w:rFonts w:ascii="Arial" w:hAnsi="Arial" w:cs="Arial"/>
          <w:szCs w:val="24"/>
        </w:rPr>
        <w:t xml:space="preserve">on </w:t>
      </w:r>
      <w:r w:rsidR="009E4297">
        <w:rPr>
          <w:rFonts w:ascii="Arial" w:hAnsi="Arial" w:cs="Arial"/>
          <w:szCs w:val="24"/>
        </w:rPr>
        <w:t>11</w:t>
      </w:r>
      <w:r w:rsidR="009E4297" w:rsidRPr="009E4297">
        <w:rPr>
          <w:rFonts w:ascii="Arial" w:hAnsi="Arial" w:cs="Arial"/>
          <w:szCs w:val="24"/>
          <w:vertAlign w:val="superscript"/>
        </w:rPr>
        <w:t>th</w:t>
      </w:r>
      <w:r w:rsidR="009E4297">
        <w:rPr>
          <w:rFonts w:ascii="Arial" w:hAnsi="Arial" w:cs="Arial"/>
          <w:szCs w:val="24"/>
        </w:rPr>
        <w:t xml:space="preserve"> Dec</w:t>
      </w:r>
      <w:r w:rsidR="003F2788">
        <w:rPr>
          <w:rFonts w:ascii="Arial" w:hAnsi="Arial" w:cs="Arial"/>
          <w:szCs w:val="24"/>
        </w:rPr>
        <w:t>ember</w:t>
      </w:r>
      <w:r w:rsidR="00BD3219">
        <w:rPr>
          <w:rFonts w:ascii="Arial" w:hAnsi="Arial" w:cs="Arial"/>
          <w:szCs w:val="24"/>
        </w:rPr>
        <w:t xml:space="preserve"> </w:t>
      </w:r>
      <w:r w:rsidRPr="004D24A4">
        <w:rPr>
          <w:rFonts w:ascii="Arial" w:hAnsi="Arial" w:cs="Arial"/>
          <w:szCs w:val="24"/>
        </w:rPr>
        <w:t>20</w:t>
      </w:r>
      <w:r w:rsidR="006D47BC">
        <w:rPr>
          <w:rFonts w:ascii="Arial" w:hAnsi="Arial" w:cs="Arial"/>
          <w:szCs w:val="24"/>
        </w:rPr>
        <w:t>2</w:t>
      </w:r>
      <w:r w:rsidR="007A28B6">
        <w:rPr>
          <w:rFonts w:ascii="Arial" w:hAnsi="Arial" w:cs="Arial"/>
          <w:szCs w:val="24"/>
        </w:rPr>
        <w:t>3</w:t>
      </w:r>
      <w:r w:rsidRPr="004D24A4">
        <w:rPr>
          <w:rFonts w:ascii="Arial" w:hAnsi="Arial" w:cs="Arial"/>
          <w:szCs w:val="24"/>
        </w:rPr>
        <w:t>.</w:t>
      </w:r>
    </w:p>
    <w:p w14:paraId="1A06F484" w14:textId="398F838B" w:rsidR="003C6074" w:rsidRPr="003C6074" w:rsidRDefault="005B594D" w:rsidP="003C6074">
      <w:pPr>
        <w:numPr>
          <w:ilvl w:val="0"/>
          <w:numId w:val="1"/>
        </w:numPr>
        <w:spacing w:after="0" w:line="240" w:lineRule="auto"/>
        <w:rPr>
          <w:rFonts w:ascii="Arial" w:hAnsi="Arial" w:cs="Arial"/>
          <w:szCs w:val="24"/>
        </w:rPr>
      </w:pPr>
      <w:r>
        <w:rPr>
          <w:rFonts w:ascii="Arial" w:hAnsi="Arial" w:cs="Arial"/>
          <w:szCs w:val="24"/>
        </w:rPr>
        <w:t xml:space="preserve">To allow </w:t>
      </w:r>
      <w:r w:rsidR="003C6074" w:rsidRPr="003C6074">
        <w:rPr>
          <w:rFonts w:ascii="Arial" w:hAnsi="Arial" w:cs="Arial"/>
          <w:szCs w:val="24"/>
        </w:rPr>
        <w:t>members of the public to speak and give evidence in respect of any item of business on the Parish Council meeting agenda (below), or raise any other matter of public interest. This item will be a maximum of 15 minutes.</w:t>
      </w:r>
    </w:p>
    <w:p w14:paraId="5CAF6274" w14:textId="7C1762E7" w:rsidR="004D24A4" w:rsidRPr="004D24A4" w:rsidRDefault="004D24A4" w:rsidP="007E6F67">
      <w:pPr>
        <w:numPr>
          <w:ilvl w:val="0"/>
          <w:numId w:val="1"/>
        </w:numPr>
        <w:spacing w:after="0" w:line="240" w:lineRule="auto"/>
        <w:rPr>
          <w:rFonts w:ascii="Arial" w:hAnsi="Arial" w:cs="Arial"/>
          <w:szCs w:val="24"/>
        </w:rPr>
      </w:pPr>
      <w:r w:rsidRPr="004D24A4">
        <w:rPr>
          <w:rFonts w:ascii="Arial" w:hAnsi="Arial" w:cs="Arial"/>
          <w:szCs w:val="24"/>
        </w:rPr>
        <w:t>Ward Councillors</w:t>
      </w:r>
      <w:r w:rsidR="00F45F4C">
        <w:rPr>
          <w:rFonts w:ascii="Arial" w:hAnsi="Arial" w:cs="Arial"/>
          <w:szCs w:val="24"/>
        </w:rPr>
        <w:t>’</w:t>
      </w:r>
      <w:r w:rsidRPr="004D24A4">
        <w:rPr>
          <w:rFonts w:ascii="Arial" w:hAnsi="Arial" w:cs="Arial"/>
          <w:szCs w:val="24"/>
        </w:rPr>
        <w:t xml:space="preserve"> report</w:t>
      </w:r>
      <w:r w:rsidR="00F45F4C">
        <w:rPr>
          <w:rFonts w:ascii="Arial" w:hAnsi="Arial" w:cs="Arial"/>
          <w:szCs w:val="24"/>
        </w:rPr>
        <w:t>s</w:t>
      </w:r>
      <w:r w:rsidRPr="004D24A4">
        <w:rPr>
          <w:rFonts w:ascii="Arial" w:hAnsi="Arial" w:cs="Arial"/>
          <w:szCs w:val="24"/>
        </w:rPr>
        <w:t xml:space="preserve">. </w:t>
      </w:r>
    </w:p>
    <w:p w14:paraId="5CE2F952" w14:textId="77777777" w:rsidR="006305D0" w:rsidRDefault="00D8674F" w:rsidP="007E6F67">
      <w:pPr>
        <w:numPr>
          <w:ilvl w:val="0"/>
          <w:numId w:val="1"/>
        </w:numPr>
        <w:spacing w:after="0" w:line="240" w:lineRule="auto"/>
        <w:rPr>
          <w:rFonts w:ascii="Arial" w:hAnsi="Arial" w:cs="Arial"/>
          <w:szCs w:val="24"/>
        </w:rPr>
      </w:pPr>
      <w:r>
        <w:rPr>
          <w:rFonts w:ascii="Arial" w:hAnsi="Arial" w:cs="Arial"/>
          <w:szCs w:val="24"/>
        </w:rPr>
        <w:t>Clerk’s f</w:t>
      </w:r>
      <w:r w:rsidR="004D24A4" w:rsidRPr="004D24A4">
        <w:rPr>
          <w:rFonts w:ascii="Arial" w:hAnsi="Arial" w:cs="Arial"/>
          <w:szCs w:val="24"/>
        </w:rPr>
        <w:t>inance report and authorisation of expenditure</w:t>
      </w:r>
    </w:p>
    <w:p w14:paraId="4A879E01" w14:textId="77777777" w:rsidR="00A971BB" w:rsidRPr="00290EF8" w:rsidRDefault="00A971BB" w:rsidP="00A971BB">
      <w:pPr>
        <w:numPr>
          <w:ilvl w:val="0"/>
          <w:numId w:val="1"/>
        </w:numPr>
        <w:spacing w:after="0" w:line="240" w:lineRule="auto"/>
        <w:contextualSpacing/>
        <w:rPr>
          <w:rFonts w:ascii="Arial" w:hAnsi="Arial" w:cs="Arial"/>
          <w:color w:val="auto"/>
          <w:szCs w:val="24"/>
        </w:rPr>
      </w:pPr>
      <w:r w:rsidRPr="00290EF8">
        <w:rPr>
          <w:rFonts w:ascii="Arial" w:hAnsi="Arial" w:cs="Arial"/>
          <w:color w:val="auto"/>
          <w:szCs w:val="24"/>
          <w:shd w:val="clear" w:color="auto" w:fill="FFFFFF"/>
        </w:rPr>
        <w:t>To ratify the following</w:t>
      </w:r>
      <w:r>
        <w:rPr>
          <w:rFonts w:ascii="Arial" w:hAnsi="Arial" w:cs="Arial"/>
          <w:color w:val="auto"/>
          <w:szCs w:val="24"/>
          <w:shd w:val="clear" w:color="auto" w:fill="FFFFFF"/>
        </w:rPr>
        <w:t xml:space="preserve"> payments</w:t>
      </w:r>
      <w:r w:rsidRPr="00290EF8">
        <w:rPr>
          <w:rFonts w:ascii="Arial" w:hAnsi="Arial" w:cs="Arial"/>
          <w:color w:val="auto"/>
          <w:szCs w:val="24"/>
          <w:shd w:val="clear" w:color="auto" w:fill="FFFFFF"/>
        </w:rPr>
        <w:t>:</w:t>
      </w:r>
    </w:p>
    <w:p w14:paraId="4D537AE3" w14:textId="087B3424" w:rsidR="005E0EC3" w:rsidRDefault="009E4297" w:rsidP="000C3D4A">
      <w:pPr>
        <w:numPr>
          <w:ilvl w:val="0"/>
          <w:numId w:val="3"/>
        </w:numPr>
        <w:spacing w:after="0" w:line="240" w:lineRule="auto"/>
        <w:ind w:left="1080"/>
        <w:contextualSpacing/>
        <w:rPr>
          <w:rFonts w:ascii="Arial" w:hAnsi="Arial" w:cs="Arial"/>
          <w:szCs w:val="24"/>
          <w:shd w:val="clear" w:color="auto" w:fill="FFFFFF"/>
        </w:rPr>
      </w:pPr>
      <w:r>
        <w:rPr>
          <w:rFonts w:ascii="Arial" w:hAnsi="Arial" w:cs="Arial"/>
          <w:szCs w:val="24"/>
          <w:shd w:val="clear" w:color="auto" w:fill="FFFFFF"/>
        </w:rPr>
        <w:t>Advanced Fire Service – call out &amp; r</w:t>
      </w:r>
      <w:r w:rsidR="00290FC7">
        <w:rPr>
          <w:rFonts w:ascii="Arial" w:hAnsi="Arial" w:cs="Arial"/>
          <w:szCs w:val="24"/>
          <w:shd w:val="clear" w:color="auto" w:fill="FFFFFF"/>
        </w:rPr>
        <w:t>epair - £</w:t>
      </w:r>
      <w:r>
        <w:rPr>
          <w:rFonts w:ascii="Arial" w:hAnsi="Arial" w:cs="Arial"/>
          <w:szCs w:val="24"/>
          <w:shd w:val="clear" w:color="auto" w:fill="FFFFFF"/>
        </w:rPr>
        <w:t>90 &amp; £240</w:t>
      </w:r>
      <w:r w:rsidR="00290FC7">
        <w:rPr>
          <w:rFonts w:ascii="Arial" w:hAnsi="Arial" w:cs="Arial"/>
          <w:szCs w:val="24"/>
          <w:shd w:val="clear" w:color="auto" w:fill="FFFFFF"/>
        </w:rPr>
        <w:t>. (Originally authorised using emergency powers)</w:t>
      </w:r>
    </w:p>
    <w:p w14:paraId="09BB0CE4" w14:textId="7D428143" w:rsidR="009E4297" w:rsidRPr="003F2788" w:rsidRDefault="009E4297" w:rsidP="000C3D4A">
      <w:pPr>
        <w:numPr>
          <w:ilvl w:val="0"/>
          <w:numId w:val="3"/>
        </w:numPr>
        <w:spacing w:after="0" w:line="240" w:lineRule="auto"/>
        <w:ind w:left="1080"/>
        <w:contextualSpacing/>
        <w:rPr>
          <w:rFonts w:ascii="Arial" w:hAnsi="Arial" w:cs="Arial"/>
          <w:szCs w:val="24"/>
          <w:shd w:val="clear" w:color="auto" w:fill="FFFFFF"/>
        </w:rPr>
      </w:pPr>
      <w:r>
        <w:rPr>
          <w:rFonts w:ascii="Arial" w:hAnsi="Arial" w:cs="Arial"/>
          <w:szCs w:val="24"/>
          <w:shd w:val="clear" w:color="auto" w:fill="FFFFFF"/>
        </w:rPr>
        <w:t xml:space="preserve">Re-imburse Cllr Lumley-Holmes for </w:t>
      </w:r>
      <w:r w:rsidR="002828A7">
        <w:rPr>
          <w:rFonts w:ascii="Arial" w:hAnsi="Arial" w:cs="Arial"/>
          <w:szCs w:val="24"/>
          <w:shd w:val="clear" w:color="auto" w:fill="FFFFFF"/>
        </w:rPr>
        <w:t xml:space="preserve">compost &amp; </w:t>
      </w:r>
      <w:r>
        <w:rPr>
          <w:rFonts w:ascii="Arial" w:hAnsi="Arial" w:cs="Arial"/>
          <w:szCs w:val="24"/>
          <w:shd w:val="clear" w:color="auto" w:fill="FFFFFF"/>
        </w:rPr>
        <w:t xml:space="preserve">repairs in </w:t>
      </w:r>
      <w:r w:rsidR="002828A7">
        <w:rPr>
          <w:rFonts w:ascii="Arial" w:hAnsi="Arial" w:cs="Arial"/>
          <w:szCs w:val="24"/>
          <w:shd w:val="clear" w:color="auto" w:fill="FFFFFF"/>
        </w:rPr>
        <w:t xml:space="preserve">the </w:t>
      </w:r>
      <w:r>
        <w:rPr>
          <w:rFonts w:ascii="Arial" w:hAnsi="Arial" w:cs="Arial"/>
          <w:szCs w:val="24"/>
          <w:shd w:val="clear" w:color="auto" w:fill="FFFFFF"/>
        </w:rPr>
        <w:t>Scented Garden</w:t>
      </w:r>
      <w:r w:rsidR="002828A7">
        <w:rPr>
          <w:rFonts w:ascii="Arial" w:hAnsi="Arial" w:cs="Arial"/>
          <w:szCs w:val="24"/>
          <w:shd w:val="clear" w:color="auto" w:fill="FFFFFF"/>
        </w:rPr>
        <w:t>.</w:t>
      </w:r>
    </w:p>
    <w:p w14:paraId="3852F558" w14:textId="4B18245D" w:rsidR="00F709CF" w:rsidRDefault="004D24A4" w:rsidP="007E6F67">
      <w:pPr>
        <w:pStyle w:val="ListParagraph"/>
        <w:numPr>
          <w:ilvl w:val="0"/>
          <w:numId w:val="1"/>
        </w:numPr>
        <w:spacing w:after="0" w:line="240" w:lineRule="auto"/>
        <w:rPr>
          <w:rFonts w:ascii="Arial" w:hAnsi="Arial" w:cs="Arial"/>
          <w:szCs w:val="24"/>
        </w:rPr>
      </w:pPr>
      <w:r w:rsidRPr="00045C7A">
        <w:rPr>
          <w:rFonts w:ascii="Arial" w:hAnsi="Arial" w:cs="Arial"/>
          <w:szCs w:val="24"/>
        </w:rPr>
        <w:t>To make a decision regarding any planning applications</w:t>
      </w:r>
      <w:r w:rsidR="00167252">
        <w:rPr>
          <w:rFonts w:ascii="Arial" w:hAnsi="Arial" w:cs="Arial"/>
          <w:szCs w:val="24"/>
        </w:rPr>
        <w:t>;</w:t>
      </w:r>
      <w:r w:rsidR="00045C7A">
        <w:rPr>
          <w:rFonts w:ascii="Arial" w:hAnsi="Arial" w:cs="Arial"/>
          <w:szCs w:val="24"/>
        </w:rPr>
        <w:t xml:space="preserve"> </w:t>
      </w:r>
      <w:r w:rsidRPr="00F45F4C">
        <w:rPr>
          <w:rFonts w:ascii="Arial" w:hAnsi="Arial" w:cs="Arial"/>
          <w:szCs w:val="24"/>
        </w:rPr>
        <w:t>and to record details of any applications dealt with by the Clerk using delegated powers</w:t>
      </w:r>
      <w:r w:rsidR="00F709CF">
        <w:rPr>
          <w:rFonts w:ascii="Arial" w:hAnsi="Arial" w:cs="Arial"/>
          <w:szCs w:val="24"/>
        </w:rPr>
        <w:t xml:space="preserve"> including the following planning applications:</w:t>
      </w:r>
    </w:p>
    <w:tbl>
      <w:tblPr>
        <w:tblW w:w="9750" w:type="dxa"/>
        <w:tblCellMar>
          <w:left w:w="0" w:type="dxa"/>
          <w:right w:w="0" w:type="dxa"/>
        </w:tblCellMar>
        <w:tblLook w:val="04A0" w:firstRow="1" w:lastRow="0" w:firstColumn="1" w:lastColumn="0" w:noHBand="0" w:noVBand="1"/>
      </w:tblPr>
      <w:tblGrid>
        <w:gridCol w:w="1526"/>
        <w:gridCol w:w="8224"/>
      </w:tblGrid>
      <w:tr w:rsidR="00365083" w:rsidRPr="00365083" w14:paraId="544FEE02" w14:textId="77777777" w:rsidTr="00365083">
        <w:tc>
          <w:tcPr>
            <w:tcW w:w="1526" w:type="dxa"/>
            <w:tcMar>
              <w:top w:w="0" w:type="dxa"/>
              <w:left w:w="108" w:type="dxa"/>
              <w:bottom w:w="0" w:type="dxa"/>
              <w:right w:w="108" w:type="dxa"/>
            </w:tcMar>
            <w:hideMark/>
          </w:tcPr>
          <w:p w14:paraId="24327187" w14:textId="77777777" w:rsidR="00365083" w:rsidRPr="00365083" w:rsidRDefault="00365083" w:rsidP="00365083">
            <w:pPr>
              <w:spacing w:after="0" w:line="240" w:lineRule="auto"/>
              <w:ind w:left="0" w:firstLine="0"/>
              <w:rPr>
                <w:color w:val="auto"/>
                <w:sz w:val="20"/>
                <w:szCs w:val="24"/>
              </w:rPr>
            </w:pPr>
            <w:bookmarkStart w:id="1" w:name="_Hlk107588448"/>
          </w:p>
        </w:tc>
        <w:tc>
          <w:tcPr>
            <w:tcW w:w="8224" w:type="dxa"/>
            <w:tcMar>
              <w:top w:w="0" w:type="dxa"/>
              <w:left w:w="108" w:type="dxa"/>
              <w:bottom w:w="0" w:type="dxa"/>
              <w:right w:w="108" w:type="dxa"/>
            </w:tcMar>
            <w:hideMark/>
          </w:tcPr>
          <w:p w14:paraId="3E3A0EA0" w14:textId="2165B8EA" w:rsidR="00365083" w:rsidRPr="00365083" w:rsidRDefault="00365083" w:rsidP="00365083">
            <w:pPr>
              <w:spacing w:before="100" w:beforeAutospacing="1" w:after="100" w:afterAutospacing="1" w:line="276" w:lineRule="auto"/>
              <w:ind w:left="0" w:firstLine="0"/>
              <w:rPr>
                <w:color w:val="auto"/>
                <w:szCs w:val="24"/>
              </w:rPr>
            </w:pPr>
          </w:p>
        </w:tc>
      </w:tr>
    </w:tbl>
    <w:p w14:paraId="06F9E090" w14:textId="14B863C3" w:rsidR="000C1EF5" w:rsidRDefault="009E4297" w:rsidP="00A4103A">
      <w:pPr>
        <w:numPr>
          <w:ilvl w:val="0"/>
          <w:numId w:val="5"/>
        </w:numPr>
        <w:spacing w:after="0" w:line="240" w:lineRule="auto"/>
        <w:contextualSpacing/>
        <w:rPr>
          <w:rFonts w:ascii="Arial" w:hAnsi="Arial" w:cs="Arial"/>
          <w:szCs w:val="24"/>
        </w:rPr>
      </w:pPr>
      <w:r>
        <w:rPr>
          <w:rFonts w:ascii="Arial" w:hAnsi="Arial" w:cs="Arial"/>
          <w:color w:val="auto"/>
          <w:szCs w:val="24"/>
        </w:rPr>
        <w:t>None</w:t>
      </w:r>
    </w:p>
    <w:p w14:paraId="7DA02064" w14:textId="465152BF" w:rsidR="00A6139A" w:rsidRDefault="00173528" w:rsidP="00F709CF">
      <w:pPr>
        <w:pStyle w:val="ListParagraph"/>
        <w:spacing w:after="0" w:line="240" w:lineRule="auto"/>
        <w:ind w:left="643" w:firstLine="0"/>
        <w:rPr>
          <w:rFonts w:ascii="Arial" w:hAnsi="Arial" w:cs="Arial"/>
          <w:szCs w:val="24"/>
        </w:rPr>
      </w:pPr>
      <w:r w:rsidRPr="00F45F4C">
        <w:rPr>
          <w:rFonts w:ascii="Arial" w:hAnsi="Arial" w:cs="Arial"/>
          <w:szCs w:val="24"/>
        </w:rPr>
        <w:t xml:space="preserve">and to </w:t>
      </w:r>
      <w:r w:rsidR="00D942E0" w:rsidRPr="00F45F4C">
        <w:rPr>
          <w:rFonts w:ascii="Arial" w:hAnsi="Arial" w:cs="Arial"/>
          <w:szCs w:val="24"/>
        </w:rPr>
        <w:t>discuss/</w:t>
      </w:r>
      <w:r w:rsidRPr="00F45F4C">
        <w:rPr>
          <w:rFonts w:ascii="Arial" w:hAnsi="Arial" w:cs="Arial"/>
          <w:szCs w:val="24"/>
        </w:rPr>
        <w:t>record any planning applications approved</w:t>
      </w:r>
      <w:r w:rsidR="00724DB9" w:rsidRPr="00F45F4C">
        <w:rPr>
          <w:rFonts w:ascii="Arial" w:hAnsi="Arial" w:cs="Arial"/>
          <w:szCs w:val="24"/>
        </w:rPr>
        <w:t>/rejected</w:t>
      </w:r>
      <w:r w:rsidRPr="00F45F4C">
        <w:rPr>
          <w:rFonts w:ascii="Arial" w:hAnsi="Arial" w:cs="Arial"/>
          <w:szCs w:val="24"/>
        </w:rPr>
        <w:t xml:space="preserve"> by City of York Council</w:t>
      </w:r>
      <w:r w:rsidR="00A6139A">
        <w:rPr>
          <w:rFonts w:ascii="Arial" w:hAnsi="Arial" w:cs="Arial"/>
          <w:szCs w:val="24"/>
        </w:rPr>
        <w:t>, including approval of the following planning application</w:t>
      </w:r>
      <w:r w:rsidR="007E6F67">
        <w:rPr>
          <w:rFonts w:ascii="Arial" w:hAnsi="Arial" w:cs="Arial"/>
          <w:szCs w:val="24"/>
        </w:rPr>
        <w:t>s</w:t>
      </w:r>
      <w:r w:rsidR="00A6139A">
        <w:rPr>
          <w:rFonts w:ascii="Arial" w:hAnsi="Arial" w:cs="Arial"/>
          <w:szCs w:val="24"/>
        </w:rPr>
        <w:t>:</w:t>
      </w:r>
    </w:p>
    <w:p w14:paraId="77D8F728" w14:textId="37B2F797" w:rsidR="009E4297" w:rsidRPr="000C1EF5" w:rsidRDefault="009E4297" w:rsidP="009E4297">
      <w:pPr>
        <w:numPr>
          <w:ilvl w:val="0"/>
          <w:numId w:val="2"/>
        </w:numPr>
        <w:spacing w:after="0" w:line="240" w:lineRule="auto"/>
        <w:contextualSpacing/>
        <w:rPr>
          <w:rFonts w:ascii="Arial" w:hAnsi="Arial" w:cs="Arial"/>
          <w:szCs w:val="24"/>
        </w:rPr>
      </w:pPr>
      <w:r w:rsidRPr="000C1EF5">
        <w:rPr>
          <w:rFonts w:ascii="Arial" w:hAnsi="Arial" w:cs="Arial"/>
          <w:szCs w:val="24"/>
        </w:rPr>
        <w:t xml:space="preserve">23/01904/TPO, 2 Shilton Garth Close - Crown lifting and dead wood removal on 1 no. Oak tree protected by Tree Preservation Order 247 – </w:t>
      </w:r>
      <w:r>
        <w:rPr>
          <w:rFonts w:ascii="Arial" w:hAnsi="Arial" w:cs="Arial"/>
          <w:szCs w:val="24"/>
        </w:rPr>
        <w:t>approved</w:t>
      </w:r>
    </w:p>
    <w:p w14:paraId="00CDB70B" w14:textId="77777777" w:rsidR="00035594" w:rsidRDefault="00035594" w:rsidP="00035594">
      <w:pPr>
        <w:spacing w:after="0" w:line="240" w:lineRule="auto"/>
        <w:ind w:left="720" w:firstLine="0"/>
        <w:contextualSpacing/>
        <w:rPr>
          <w:rFonts w:ascii="Arial" w:hAnsi="Arial" w:cs="Arial"/>
          <w:szCs w:val="24"/>
        </w:rPr>
      </w:pPr>
      <w:r>
        <w:rPr>
          <w:rFonts w:ascii="Arial" w:hAnsi="Arial" w:cs="Arial"/>
          <w:szCs w:val="24"/>
        </w:rPr>
        <w:t>And to discuss and agree actions related to</w:t>
      </w:r>
    </w:p>
    <w:p w14:paraId="38DE4E61" w14:textId="33924D92" w:rsidR="0073773E" w:rsidRDefault="009469C3" w:rsidP="00D724FF">
      <w:pPr>
        <w:numPr>
          <w:ilvl w:val="0"/>
          <w:numId w:val="5"/>
        </w:numPr>
        <w:spacing w:after="0" w:line="240" w:lineRule="auto"/>
        <w:contextualSpacing/>
        <w:rPr>
          <w:rFonts w:ascii="Arial" w:hAnsi="Arial" w:cs="Arial"/>
          <w:szCs w:val="24"/>
        </w:rPr>
      </w:pPr>
      <w:r>
        <w:rPr>
          <w:rFonts w:ascii="Arial" w:hAnsi="Arial" w:cs="Arial"/>
          <w:szCs w:val="24"/>
        </w:rPr>
        <w:t>Development at 112 Strensall Road</w:t>
      </w:r>
    </w:p>
    <w:p w14:paraId="07EB46EB" w14:textId="247316FA" w:rsidR="00313434" w:rsidRPr="00B54E78" w:rsidRDefault="00313434" w:rsidP="00D724FF">
      <w:pPr>
        <w:numPr>
          <w:ilvl w:val="0"/>
          <w:numId w:val="5"/>
        </w:numPr>
        <w:spacing w:after="0" w:line="240" w:lineRule="auto"/>
        <w:contextualSpacing/>
        <w:rPr>
          <w:rFonts w:ascii="Arial" w:hAnsi="Arial" w:cs="Arial"/>
          <w:szCs w:val="24"/>
        </w:rPr>
      </w:pPr>
      <w:r>
        <w:rPr>
          <w:rFonts w:ascii="Arial" w:hAnsi="Arial" w:cs="Arial"/>
          <w:szCs w:val="24"/>
        </w:rPr>
        <w:t>Progress on development at 258 Strensall Road</w:t>
      </w:r>
    </w:p>
    <w:bookmarkEnd w:id="1"/>
    <w:p w14:paraId="0C25787A" w14:textId="113981D9" w:rsidR="00A27609" w:rsidRPr="00365083" w:rsidRDefault="004D24A4" w:rsidP="007E6F67">
      <w:pPr>
        <w:numPr>
          <w:ilvl w:val="0"/>
          <w:numId w:val="1"/>
        </w:numPr>
        <w:spacing w:after="0" w:line="240" w:lineRule="auto"/>
        <w:contextualSpacing/>
        <w:rPr>
          <w:rFonts w:ascii="Arial" w:hAnsi="Arial" w:cs="Arial"/>
          <w:color w:val="auto"/>
          <w:szCs w:val="24"/>
        </w:rPr>
      </w:pPr>
      <w:r w:rsidRPr="004D24A4">
        <w:rPr>
          <w:rFonts w:ascii="Arial" w:hAnsi="Arial" w:cs="Arial"/>
          <w:color w:val="auto"/>
          <w:szCs w:val="24"/>
          <w:shd w:val="clear" w:color="auto" w:fill="FFFFFF"/>
        </w:rPr>
        <w:t xml:space="preserve">To receive a report from </w:t>
      </w:r>
      <w:r w:rsidRPr="005A31D3">
        <w:rPr>
          <w:rFonts w:ascii="Arial" w:hAnsi="Arial" w:cs="Arial"/>
          <w:b/>
          <w:bCs/>
          <w:color w:val="auto"/>
          <w:szCs w:val="24"/>
          <w:shd w:val="clear" w:color="auto" w:fill="FFFFFF"/>
        </w:rPr>
        <w:t>C</w:t>
      </w:r>
      <w:r w:rsidR="00BE26EA" w:rsidRPr="005A31D3">
        <w:rPr>
          <w:rFonts w:ascii="Arial" w:hAnsi="Arial" w:cs="Arial"/>
          <w:b/>
          <w:bCs/>
          <w:color w:val="auto"/>
          <w:szCs w:val="24"/>
          <w:shd w:val="clear" w:color="auto" w:fill="FFFFFF"/>
        </w:rPr>
        <w:t>ll</w:t>
      </w:r>
      <w:r w:rsidRPr="005A31D3">
        <w:rPr>
          <w:rFonts w:ascii="Arial" w:hAnsi="Arial" w:cs="Arial"/>
          <w:b/>
          <w:bCs/>
          <w:color w:val="auto"/>
          <w:szCs w:val="24"/>
          <w:shd w:val="clear" w:color="auto" w:fill="FFFFFF"/>
        </w:rPr>
        <w:t xml:space="preserve">r </w:t>
      </w:r>
      <w:r w:rsidR="00E508EA" w:rsidRPr="005A31D3">
        <w:rPr>
          <w:rFonts w:ascii="Arial" w:hAnsi="Arial" w:cs="Arial"/>
          <w:b/>
          <w:bCs/>
          <w:color w:val="auto"/>
          <w:szCs w:val="24"/>
          <w:shd w:val="clear" w:color="auto" w:fill="FFFFFF"/>
        </w:rPr>
        <w:t>Offler</w:t>
      </w:r>
      <w:r w:rsidRPr="004D24A4">
        <w:rPr>
          <w:rFonts w:ascii="Arial" w:hAnsi="Arial" w:cs="Arial"/>
          <w:color w:val="auto"/>
          <w:szCs w:val="24"/>
          <w:shd w:val="clear" w:color="auto" w:fill="FFFFFF"/>
        </w:rPr>
        <w:t xml:space="preserve"> regarding the monthly equipment check</w:t>
      </w:r>
      <w:r w:rsidR="00334000">
        <w:rPr>
          <w:rFonts w:ascii="Arial" w:hAnsi="Arial" w:cs="Arial"/>
          <w:color w:val="auto"/>
          <w:szCs w:val="24"/>
          <w:shd w:val="clear" w:color="auto" w:fill="FFFFFF"/>
        </w:rPr>
        <w:t>,</w:t>
      </w:r>
      <w:r w:rsidRPr="004D24A4">
        <w:rPr>
          <w:rFonts w:ascii="Arial" w:hAnsi="Arial" w:cs="Arial"/>
          <w:color w:val="auto"/>
          <w:szCs w:val="24"/>
          <w:shd w:val="clear" w:color="auto" w:fill="FFFFFF"/>
        </w:rPr>
        <w:t xml:space="preserve"> and to agree action </w:t>
      </w:r>
      <w:r w:rsidR="00BE26EA">
        <w:rPr>
          <w:rFonts w:ascii="Arial" w:hAnsi="Arial" w:cs="Arial"/>
          <w:color w:val="auto"/>
          <w:szCs w:val="24"/>
          <w:shd w:val="clear" w:color="auto" w:fill="FFFFFF"/>
        </w:rPr>
        <w:t xml:space="preserve">and expenditure </w:t>
      </w:r>
      <w:r w:rsidRPr="004D24A4">
        <w:rPr>
          <w:rFonts w:ascii="Arial" w:hAnsi="Arial" w:cs="Arial"/>
          <w:color w:val="auto"/>
          <w:szCs w:val="24"/>
          <w:shd w:val="clear" w:color="auto" w:fill="FFFFFF"/>
        </w:rPr>
        <w:t>in response to any proposals for repairs</w:t>
      </w:r>
      <w:r w:rsidR="009469C3">
        <w:rPr>
          <w:rFonts w:ascii="Arial" w:hAnsi="Arial" w:cs="Arial"/>
          <w:color w:val="auto"/>
          <w:szCs w:val="24"/>
          <w:shd w:val="clear" w:color="auto" w:fill="FFFFFF"/>
        </w:rPr>
        <w:t>.</w:t>
      </w:r>
    </w:p>
    <w:p w14:paraId="340D8F10" w14:textId="33F55E46" w:rsidR="00C85615" w:rsidRPr="00C85615" w:rsidRDefault="00C85615" w:rsidP="003D2735">
      <w:pPr>
        <w:numPr>
          <w:ilvl w:val="0"/>
          <w:numId w:val="1"/>
        </w:numPr>
        <w:spacing w:after="0" w:line="240" w:lineRule="auto"/>
        <w:contextualSpacing/>
        <w:rPr>
          <w:rFonts w:ascii="Arial" w:hAnsi="Arial" w:cs="Arial"/>
          <w:color w:val="auto"/>
          <w:szCs w:val="24"/>
        </w:rPr>
      </w:pPr>
      <w:r>
        <w:rPr>
          <w:rFonts w:ascii="Arial" w:hAnsi="Arial" w:cs="Arial"/>
          <w:color w:val="auto"/>
          <w:szCs w:val="24"/>
          <w:shd w:val="clear" w:color="auto" w:fill="FFFFFF"/>
        </w:rPr>
        <w:t xml:space="preserve">To </w:t>
      </w:r>
      <w:r w:rsidR="00C017B7">
        <w:rPr>
          <w:rFonts w:ascii="Arial" w:hAnsi="Arial" w:cs="Arial"/>
          <w:color w:val="auto"/>
          <w:szCs w:val="24"/>
          <w:shd w:val="clear" w:color="auto" w:fill="FFFFFF"/>
        </w:rPr>
        <w:t>s</w:t>
      </w:r>
      <w:r>
        <w:rPr>
          <w:rFonts w:ascii="Arial" w:hAnsi="Arial" w:cs="Arial"/>
          <w:color w:val="auto"/>
          <w:szCs w:val="24"/>
          <w:shd w:val="clear" w:color="auto" w:fill="FFFFFF"/>
        </w:rPr>
        <w:t xml:space="preserve">et </w:t>
      </w:r>
      <w:r w:rsidR="00C017B7">
        <w:rPr>
          <w:rFonts w:ascii="Arial" w:hAnsi="Arial" w:cs="Arial"/>
          <w:color w:val="auto"/>
          <w:szCs w:val="24"/>
          <w:shd w:val="clear" w:color="auto" w:fill="FFFFFF"/>
        </w:rPr>
        <w:t>t</w:t>
      </w:r>
      <w:r>
        <w:rPr>
          <w:rFonts w:ascii="Arial" w:hAnsi="Arial" w:cs="Arial"/>
          <w:color w:val="auto"/>
          <w:szCs w:val="24"/>
          <w:shd w:val="clear" w:color="auto" w:fill="FFFFFF"/>
        </w:rPr>
        <w:t xml:space="preserve">ennis </w:t>
      </w:r>
      <w:r w:rsidR="00C017B7">
        <w:rPr>
          <w:rFonts w:ascii="Arial" w:hAnsi="Arial" w:cs="Arial"/>
          <w:color w:val="auto"/>
          <w:szCs w:val="24"/>
          <w:shd w:val="clear" w:color="auto" w:fill="FFFFFF"/>
        </w:rPr>
        <w:t>c</w:t>
      </w:r>
      <w:r>
        <w:rPr>
          <w:rFonts w:ascii="Arial" w:hAnsi="Arial" w:cs="Arial"/>
          <w:color w:val="auto"/>
          <w:szCs w:val="24"/>
          <w:shd w:val="clear" w:color="auto" w:fill="FFFFFF"/>
        </w:rPr>
        <w:t xml:space="preserve">ourt </w:t>
      </w:r>
      <w:r w:rsidR="00C017B7">
        <w:rPr>
          <w:rFonts w:ascii="Arial" w:hAnsi="Arial" w:cs="Arial"/>
          <w:color w:val="auto"/>
          <w:szCs w:val="24"/>
          <w:shd w:val="clear" w:color="auto" w:fill="FFFFFF"/>
        </w:rPr>
        <w:t>f</w:t>
      </w:r>
      <w:r>
        <w:rPr>
          <w:rFonts w:ascii="Arial" w:hAnsi="Arial" w:cs="Arial"/>
          <w:color w:val="auto"/>
          <w:szCs w:val="24"/>
          <w:shd w:val="clear" w:color="auto" w:fill="FFFFFF"/>
        </w:rPr>
        <w:t xml:space="preserve">ees </w:t>
      </w:r>
      <w:r w:rsidR="00C017B7">
        <w:rPr>
          <w:rFonts w:ascii="Arial" w:hAnsi="Arial" w:cs="Arial"/>
          <w:color w:val="auto"/>
          <w:szCs w:val="24"/>
          <w:shd w:val="clear" w:color="auto" w:fill="FFFFFF"/>
        </w:rPr>
        <w:t>f</w:t>
      </w:r>
      <w:r>
        <w:rPr>
          <w:rFonts w:ascii="Arial" w:hAnsi="Arial" w:cs="Arial"/>
          <w:color w:val="auto"/>
          <w:szCs w:val="24"/>
          <w:shd w:val="clear" w:color="auto" w:fill="FFFFFF"/>
        </w:rPr>
        <w:t xml:space="preserve">or 2024-5 – </w:t>
      </w:r>
      <w:r w:rsidRPr="00C85615">
        <w:rPr>
          <w:rFonts w:ascii="Arial" w:hAnsi="Arial" w:cs="Arial"/>
          <w:b/>
          <w:bCs/>
          <w:color w:val="auto"/>
          <w:szCs w:val="24"/>
          <w:shd w:val="clear" w:color="auto" w:fill="FFFFFF"/>
        </w:rPr>
        <w:t>Cllr Leveson</w:t>
      </w:r>
    </w:p>
    <w:p w14:paraId="240451B1" w14:textId="1BD3E4FD" w:rsidR="00C85615" w:rsidRPr="00C85615" w:rsidRDefault="00E97D74" w:rsidP="003D2735">
      <w:pPr>
        <w:numPr>
          <w:ilvl w:val="0"/>
          <w:numId w:val="1"/>
        </w:numPr>
        <w:spacing w:after="0" w:line="240" w:lineRule="auto"/>
        <w:contextualSpacing/>
        <w:rPr>
          <w:rFonts w:ascii="Arial" w:hAnsi="Arial" w:cs="Arial"/>
          <w:color w:val="auto"/>
          <w:szCs w:val="24"/>
        </w:rPr>
      </w:pPr>
      <w:r w:rsidRPr="00365083">
        <w:rPr>
          <w:rFonts w:ascii="Arial" w:hAnsi="Arial" w:cs="Arial"/>
          <w:color w:val="auto"/>
          <w:szCs w:val="24"/>
          <w:shd w:val="clear" w:color="auto" w:fill="FFFFFF"/>
        </w:rPr>
        <w:t xml:space="preserve">To </w:t>
      </w:r>
      <w:r w:rsidR="00C85615">
        <w:rPr>
          <w:rFonts w:ascii="Arial" w:hAnsi="Arial" w:cs="Arial"/>
          <w:color w:val="auto"/>
          <w:szCs w:val="24"/>
          <w:shd w:val="clear" w:color="auto" w:fill="FFFFFF"/>
        </w:rPr>
        <w:t xml:space="preserve">set </w:t>
      </w:r>
      <w:r w:rsidR="00C017B7">
        <w:rPr>
          <w:rFonts w:ascii="Arial" w:hAnsi="Arial" w:cs="Arial"/>
          <w:color w:val="auto"/>
          <w:szCs w:val="24"/>
          <w:shd w:val="clear" w:color="auto" w:fill="FFFFFF"/>
        </w:rPr>
        <w:t>r</w:t>
      </w:r>
      <w:r w:rsidR="00C85615">
        <w:rPr>
          <w:rFonts w:ascii="Arial" w:hAnsi="Arial" w:cs="Arial"/>
          <w:color w:val="auto"/>
          <w:szCs w:val="24"/>
          <w:shd w:val="clear" w:color="auto" w:fill="FFFFFF"/>
        </w:rPr>
        <w:t xml:space="preserve">ates </w:t>
      </w:r>
      <w:r w:rsidR="00510D09">
        <w:rPr>
          <w:rFonts w:ascii="Arial" w:hAnsi="Arial" w:cs="Arial"/>
          <w:color w:val="auto"/>
          <w:szCs w:val="24"/>
          <w:shd w:val="clear" w:color="auto" w:fill="FFFFFF"/>
        </w:rPr>
        <w:t>f</w:t>
      </w:r>
      <w:r w:rsidR="00C017B7">
        <w:rPr>
          <w:rFonts w:ascii="Arial" w:hAnsi="Arial" w:cs="Arial"/>
          <w:color w:val="auto"/>
          <w:szCs w:val="24"/>
          <w:shd w:val="clear" w:color="auto" w:fill="FFFFFF"/>
        </w:rPr>
        <w:t>o</w:t>
      </w:r>
      <w:r w:rsidR="00C85615">
        <w:rPr>
          <w:rFonts w:ascii="Arial" w:hAnsi="Arial" w:cs="Arial"/>
          <w:color w:val="auto"/>
          <w:szCs w:val="24"/>
          <w:shd w:val="clear" w:color="auto" w:fill="FFFFFF"/>
        </w:rPr>
        <w:t xml:space="preserve">r </w:t>
      </w:r>
      <w:r w:rsidR="00C017B7">
        <w:rPr>
          <w:rFonts w:ascii="Arial" w:hAnsi="Arial" w:cs="Arial"/>
          <w:color w:val="auto"/>
          <w:szCs w:val="24"/>
          <w:shd w:val="clear" w:color="auto" w:fill="FFFFFF"/>
        </w:rPr>
        <w:t>h</w:t>
      </w:r>
      <w:r w:rsidR="00C85615">
        <w:rPr>
          <w:rFonts w:ascii="Arial" w:hAnsi="Arial" w:cs="Arial"/>
          <w:color w:val="auto"/>
          <w:szCs w:val="24"/>
          <w:shd w:val="clear" w:color="auto" w:fill="FFFFFF"/>
        </w:rPr>
        <w:t xml:space="preserve">iring Village Hall – </w:t>
      </w:r>
      <w:r w:rsidR="00C85615" w:rsidRPr="00C85615">
        <w:rPr>
          <w:rFonts w:ascii="Arial" w:hAnsi="Arial" w:cs="Arial"/>
          <w:b/>
          <w:bCs/>
          <w:color w:val="auto"/>
          <w:szCs w:val="24"/>
          <w:shd w:val="clear" w:color="auto" w:fill="FFFFFF"/>
        </w:rPr>
        <w:t>Cllr Jones</w:t>
      </w:r>
    </w:p>
    <w:p w14:paraId="09D75003" w14:textId="19CAFED1" w:rsidR="00C017B7" w:rsidRPr="00C017B7" w:rsidRDefault="00C85615" w:rsidP="00C017B7">
      <w:pPr>
        <w:pStyle w:val="ListParagraph"/>
        <w:numPr>
          <w:ilvl w:val="0"/>
          <w:numId w:val="1"/>
        </w:numPr>
        <w:spacing w:after="0" w:line="240" w:lineRule="auto"/>
        <w:rPr>
          <w:rFonts w:ascii="Arial" w:hAnsi="Arial" w:cs="Arial"/>
          <w:color w:val="auto"/>
          <w:szCs w:val="24"/>
        </w:rPr>
      </w:pPr>
      <w:r w:rsidRPr="00C017B7">
        <w:rPr>
          <w:rFonts w:ascii="Arial" w:hAnsi="Arial" w:cs="Arial"/>
          <w:color w:val="auto"/>
          <w:szCs w:val="24"/>
          <w:shd w:val="clear" w:color="auto" w:fill="FFFFFF"/>
        </w:rPr>
        <w:t xml:space="preserve">To discuss and agree budget </w:t>
      </w:r>
      <w:r w:rsidR="00414B52">
        <w:rPr>
          <w:rFonts w:ascii="Arial" w:hAnsi="Arial" w:cs="Arial"/>
          <w:color w:val="auto"/>
          <w:szCs w:val="24"/>
          <w:shd w:val="clear" w:color="auto" w:fill="FFFFFF"/>
        </w:rPr>
        <w:t xml:space="preserve">and </w:t>
      </w:r>
      <w:r w:rsidR="00414B52" w:rsidRPr="00C017B7">
        <w:rPr>
          <w:rFonts w:ascii="Arial" w:hAnsi="Arial" w:cs="Arial"/>
          <w:color w:val="auto"/>
          <w:szCs w:val="24"/>
          <w:shd w:val="clear" w:color="auto" w:fill="FFFFFF"/>
        </w:rPr>
        <w:t xml:space="preserve">the </w:t>
      </w:r>
      <w:r w:rsidR="00414B52">
        <w:rPr>
          <w:rFonts w:ascii="Arial" w:hAnsi="Arial" w:cs="Arial"/>
          <w:color w:val="auto"/>
          <w:szCs w:val="24"/>
          <w:shd w:val="clear" w:color="auto" w:fill="FFFFFF"/>
        </w:rPr>
        <w:t xml:space="preserve">financial reserve </w:t>
      </w:r>
      <w:r w:rsidRPr="00C017B7">
        <w:rPr>
          <w:rFonts w:ascii="Arial" w:hAnsi="Arial" w:cs="Arial"/>
          <w:color w:val="auto"/>
          <w:szCs w:val="24"/>
          <w:shd w:val="clear" w:color="auto" w:fill="FFFFFF"/>
        </w:rPr>
        <w:t xml:space="preserve">for 2024-5, and by doing so agree </w:t>
      </w:r>
      <w:r w:rsidR="00414B52">
        <w:rPr>
          <w:rFonts w:ascii="Arial" w:hAnsi="Arial" w:cs="Arial"/>
          <w:color w:val="auto"/>
          <w:szCs w:val="24"/>
          <w:shd w:val="clear" w:color="auto" w:fill="FFFFFF"/>
        </w:rPr>
        <w:t xml:space="preserve"> the </w:t>
      </w:r>
      <w:r w:rsidRPr="00C017B7">
        <w:rPr>
          <w:rFonts w:ascii="Arial" w:hAnsi="Arial" w:cs="Arial"/>
          <w:color w:val="auto"/>
          <w:szCs w:val="24"/>
          <w:shd w:val="clear" w:color="auto" w:fill="FFFFFF"/>
        </w:rPr>
        <w:t xml:space="preserve">precept to be applied for next year. </w:t>
      </w:r>
      <w:r w:rsidRPr="00C017B7">
        <w:rPr>
          <w:rFonts w:ascii="Arial" w:hAnsi="Arial" w:cs="Arial"/>
          <w:b/>
          <w:bCs/>
          <w:color w:val="auto"/>
          <w:szCs w:val="24"/>
          <w:shd w:val="clear" w:color="auto" w:fill="FFFFFF"/>
        </w:rPr>
        <w:t>Cllr Jones</w:t>
      </w:r>
    </w:p>
    <w:p w14:paraId="7B2F3AC5" w14:textId="31C74955" w:rsidR="00365083" w:rsidRPr="00C017B7" w:rsidRDefault="00C017B7" w:rsidP="00C017B7">
      <w:pPr>
        <w:pStyle w:val="ListParagraph"/>
        <w:numPr>
          <w:ilvl w:val="0"/>
          <w:numId w:val="1"/>
        </w:numPr>
        <w:spacing w:after="0" w:line="240" w:lineRule="auto"/>
        <w:rPr>
          <w:rFonts w:ascii="Arial" w:hAnsi="Arial" w:cs="Arial"/>
          <w:color w:val="auto"/>
          <w:szCs w:val="24"/>
        </w:rPr>
      </w:pPr>
      <w:r w:rsidRPr="00C017B7">
        <w:rPr>
          <w:rFonts w:ascii="Arial" w:hAnsi="Arial" w:cs="Arial"/>
          <w:color w:val="auto"/>
          <w:szCs w:val="24"/>
          <w:shd w:val="clear" w:color="auto" w:fill="FFFFFF"/>
        </w:rPr>
        <w:t xml:space="preserve">To discuss repairs </w:t>
      </w:r>
      <w:r>
        <w:rPr>
          <w:rFonts w:ascii="Arial" w:hAnsi="Arial" w:cs="Arial"/>
          <w:color w:val="auto"/>
          <w:szCs w:val="24"/>
          <w:shd w:val="clear" w:color="auto" w:fill="FFFFFF"/>
        </w:rPr>
        <w:t>t</w:t>
      </w:r>
      <w:r w:rsidRPr="00C017B7">
        <w:rPr>
          <w:rFonts w:ascii="Arial" w:hAnsi="Arial" w:cs="Arial"/>
          <w:color w:val="auto"/>
          <w:szCs w:val="24"/>
          <w:shd w:val="clear" w:color="auto" w:fill="FFFFFF"/>
        </w:rPr>
        <w:t xml:space="preserve">o </w:t>
      </w:r>
      <w:r>
        <w:rPr>
          <w:rFonts w:ascii="Arial" w:hAnsi="Arial" w:cs="Arial"/>
          <w:color w:val="auto"/>
          <w:szCs w:val="24"/>
          <w:shd w:val="clear" w:color="auto" w:fill="FFFFFF"/>
        </w:rPr>
        <w:t>v</w:t>
      </w:r>
      <w:r w:rsidRPr="00C017B7">
        <w:rPr>
          <w:rFonts w:ascii="Arial" w:hAnsi="Arial" w:cs="Arial"/>
          <w:color w:val="auto"/>
          <w:szCs w:val="24"/>
          <w:shd w:val="clear" w:color="auto" w:fill="FFFFFF"/>
        </w:rPr>
        <w:t xml:space="preserve">arious </w:t>
      </w:r>
      <w:r>
        <w:rPr>
          <w:rFonts w:ascii="Arial" w:hAnsi="Arial" w:cs="Arial"/>
          <w:color w:val="auto"/>
          <w:szCs w:val="24"/>
          <w:shd w:val="clear" w:color="auto" w:fill="FFFFFF"/>
        </w:rPr>
        <w:t>w</w:t>
      </w:r>
      <w:r w:rsidRPr="00C017B7">
        <w:rPr>
          <w:rFonts w:ascii="Arial" w:hAnsi="Arial" w:cs="Arial"/>
          <w:color w:val="auto"/>
          <w:szCs w:val="24"/>
          <w:shd w:val="clear" w:color="auto" w:fill="FFFFFF"/>
        </w:rPr>
        <w:t xml:space="preserve">ooden </w:t>
      </w:r>
      <w:r>
        <w:rPr>
          <w:rFonts w:ascii="Arial" w:hAnsi="Arial" w:cs="Arial"/>
          <w:color w:val="auto"/>
          <w:szCs w:val="24"/>
          <w:shd w:val="clear" w:color="auto" w:fill="FFFFFF"/>
        </w:rPr>
        <w:t>s</w:t>
      </w:r>
      <w:r w:rsidRPr="00C017B7">
        <w:rPr>
          <w:rFonts w:ascii="Arial" w:hAnsi="Arial" w:cs="Arial"/>
          <w:color w:val="auto"/>
          <w:szCs w:val="24"/>
          <w:shd w:val="clear" w:color="auto" w:fill="FFFFFF"/>
        </w:rPr>
        <w:t xml:space="preserve">tructures </w:t>
      </w:r>
      <w:r>
        <w:rPr>
          <w:rFonts w:ascii="Arial" w:hAnsi="Arial" w:cs="Arial"/>
          <w:color w:val="auto"/>
          <w:szCs w:val="24"/>
          <w:shd w:val="clear" w:color="auto" w:fill="FFFFFF"/>
        </w:rPr>
        <w:t>in</w:t>
      </w:r>
      <w:r w:rsidRPr="00C017B7">
        <w:rPr>
          <w:rFonts w:ascii="Arial" w:hAnsi="Arial" w:cs="Arial"/>
          <w:color w:val="auto"/>
          <w:szCs w:val="24"/>
          <w:shd w:val="clear" w:color="auto" w:fill="FFFFFF"/>
        </w:rPr>
        <w:t xml:space="preserve"> Scented Garden</w:t>
      </w:r>
      <w:r>
        <w:rPr>
          <w:rFonts w:ascii="Arial" w:hAnsi="Arial" w:cs="Arial"/>
          <w:color w:val="auto"/>
          <w:szCs w:val="24"/>
          <w:shd w:val="clear" w:color="auto" w:fill="FFFFFF"/>
        </w:rPr>
        <w:t>, and agree any associated expenditure</w:t>
      </w:r>
      <w:r w:rsidR="00E97D74" w:rsidRPr="00C017B7">
        <w:rPr>
          <w:rFonts w:ascii="Arial" w:hAnsi="Arial" w:cs="Arial"/>
          <w:color w:val="auto"/>
          <w:szCs w:val="24"/>
          <w:shd w:val="clear" w:color="auto" w:fill="FFFFFF"/>
        </w:rPr>
        <w:t xml:space="preserve"> </w:t>
      </w:r>
      <w:r w:rsidR="00E97D74" w:rsidRPr="00C017B7">
        <w:rPr>
          <w:rFonts w:ascii="Arial" w:hAnsi="Arial" w:cs="Arial"/>
          <w:b/>
          <w:bCs/>
          <w:color w:val="auto"/>
          <w:szCs w:val="24"/>
          <w:shd w:val="clear" w:color="auto" w:fill="FFFFFF"/>
        </w:rPr>
        <w:t xml:space="preserve">Cllr </w:t>
      </w:r>
      <w:r>
        <w:rPr>
          <w:rFonts w:ascii="Arial" w:hAnsi="Arial" w:cs="Arial"/>
          <w:b/>
          <w:bCs/>
          <w:color w:val="auto"/>
          <w:szCs w:val="24"/>
          <w:shd w:val="clear" w:color="auto" w:fill="FFFFFF"/>
        </w:rPr>
        <w:t>Lumley-Holmes</w:t>
      </w:r>
    </w:p>
    <w:p w14:paraId="1D5C255E" w14:textId="412469AA" w:rsidR="009469C3" w:rsidRPr="00F21F97" w:rsidRDefault="009469C3" w:rsidP="009469C3">
      <w:pPr>
        <w:pStyle w:val="ListParagraph"/>
        <w:numPr>
          <w:ilvl w:val="0"/>
          <w:numId w:val="1"/>
        </w:numPr>
        <w:spacing w:after="0" w:line="240" w:lineRule="auto"/>
        <w:rPr>
          <w:rFonts w:ascii="Arial" w:hAnsi="Arial" w:cs="Arial"/>
          <w:color w:val="auto"/>
          <w:szCs w:val="24"/>
          <w:shd w:val="clear" w:color="auto" w:fill="FFFFFF"/>
        </w:rPr>
      </w:pPr>
      <w:r w:rsidRPr="00D46E6F">
        <w:rPr>
          <w:rFonts w:ascii="Arial" w:hAnsi="Arial" w:cs="Arial"/>
          <w:color w:val="auto"/>
          <w:szCs w:val="24"/>
          <w:shd w:val="clear" w:color="auto" w:fill="FFFFFF"/>
        </w:rPr>
        <w:t xml:space="preserve">To discuss </w:t>
      </w:r>
      <w:r w:rsidR="00C017B7">
        <w:rPr>
          <w:rFonts w:ascii="Arial" w:hAnsi="Arial" w:cs="Arial"/>
          <w:color w:val="auto"/>
          <w:szCs w:val="24"/>
          <w:shd w:val="clear" w:color="auto" w:fill="FFFFFF"/>
        </w:rPr>
        <w:t xml:space="preserve">roundabouts on Strensall Road and the speed of traffic </w:t>
      </w:r>
      <w:r w:rsidRPr="00D46E6F">
        <w:rPr>
          <w:rFonts w:ascii="Arial" w:hAnsi="Arial" w:cs="Arial"/>
          <w:color w:val="auto"/>
          <w:szCs w:val="24"/>
          <w:shd w:val="clear" w:color="auto" w:fill="FFFFFF"/>
        </w:rPr>
        <w:t xml:space="preserve">and agree </w:t>
      </w:r>
      <w:r w:rsidRPr="00D46E6F">
        <w:rPr>
          <w:rFonts w:ascii="Arial" w:hAnsi="Arial" w:cs="Arial"/>
        </w:rPr>
        <w:t xml:space="preserve">proposed </w:t>
      </w:r>
      <w:r w:rsidR="00A057B7">
        <w:rPr>
          <w:rFonts w:ascii="Arial" w:hAnsi="Arial" w:cs="Arial"/>
        </w:rPr>
        <w:t>actions &amp; expenditure</w:t>
      </w:r>
      <w:r w:rsidRPr="00D46E6F">
        <w:rPr>
          <w:rFonts w:ascii="Arial" w:hAnsi="Arial" w:cs="Arial"/>
          <w:b/>
          <w:bCs/>
          <w:color w:val="auto"/>
          <w:szCs w:val="24"/>
          <w:shd w:val="clear" w:color="auto" w:fill="FFFFFF"/>
        </w:rPr>
        <w:t xml:space="preserve"> Cllr </w:t>
      </w:r>
      <w:r w:rsidR="00A057B7">
        <w:rPr>
          <w:rFonts w:ascii="Arial" w:hAnsi="Arial" w:cs="Arial"/>
          <w:b/>
          <w:bCs/>
          <w:color w:val="auto"/>
          <w:szCs w:val="24"/>
          <w:shd w:val="clear" w:color="auto" w:fill="FFFFFF"/>
        </w:rPr>
        <w:t>Wiseman</w:t>
      </w:r>
    </w:p>
    <w:p w14:paraId="60249ED8" w14:textId="77777777" w:rsidR="00510D09" w:rsidRPr="00510D09" w:rsidRDefault="00510D09" w:rsidP="00B242EB">
      <w:pPr>
        <w:pStyle w:val="ListParagraph"/>
        <w:numPr>
          <w:ilvl w:val="0"/>
          <w:numId w:val="1"/>
        </w:numPr>
        <w:spacing w:after="0" w:line="240" w:lineRule="auto"/>
        <w:rPr>
          <w:rFonts w:ascii="Arial" w:hAnsi="Arial" w:cs="Arial"/>
          <w:color w:val="auto"/>
          <w:szCs w:val="24"/>
          <w:shd w:val="clear" w:color="auto" w:fill="FFFFFF"/>
        </w:rPr>
      </w:pPr>
      <w:r>
        <w:rPr>
          <w:rFonts w:ascii="Arial" w:hAnsi="Arial" w:cs="Arial"/>
          <w:color w:val="auto"/>
          <w:szCs w:val="24"/>
          <w:shd w:val="clear" w:color="auto" w:fill="FFFFFF"/>
        </w:rPr>
        <w:t xml:space="preserve">To discuss requirement for water tap in field, and agree any actions/costs associated with its removal. </w:t>
      </w:r>
      <w:r>
        <w:rPr>
          <w:rFonts w:ascii="Arial" w:hAnsi="Arial" w:cs="Arial"/>
          <w:b/>
          <w:bCs/>
          <w:color w:val="auto"/>
          <w:szCs w:val="24"/>
          <w:shd w:val="clear" w:color="auto" w:fill="FFFFFF"/>
        </w:rPr>
        <w:t>Cllr Jones</w:t>
      </w:r>
    </w:p>
    <w:p w14:paraId="1865A542" w14:textId="23F52BE0" w:rsidR="002828A7" w:rsidRPr="00B242EB" w:rsidRDefault="002828A7" w:rsidP="002828A7">
      <w:pPr>
        <w:pStyle w:val="ListParagraph"/>
        <w:numPr>
          <w:ilvl w:val="0"/>
          <w:numId w:val="1"/>
        </w:numPr>
        <w:spacing w:after="0" w:line="240" w:lineRule="auto"/>
        <w:rPr>
          <w:rFonts w:ascii="Arial" w:hAnsi="Arial" w:cs="Arial"/>
          <w:color w:val="auto"/>
          <w:szCs w:val="24"/>
          <w:shd w:val="clear" w:color="auto" w:fill="FFFFFF"/>
        </w:rPr>
      </w:pPr>
      <w:r>
        <w:rPr>
          <w:rFonts w:ascii="Arial" w:hAnsi="Arial" w:cs="Arial"/>
          <w:color w:val="auto"/>
          <w:szCs w:val="24"/>
          <w:shd w:val="clear" w:color="auto" w:fill="FFFFFF"/>
        </w:rPr>
        <w:t>T</w:t>
      </w:r>
      <w:r w:rsidRPr="00D46E6F">
        <w:rPr>
          <w:rFonts w:ascii="Arial" w:hAnsi="Arial" w:cs="Arial"/>
          <w:color w:val="auto"/>
          <w:szCs w:val="24"/>
          <w:shd w:val="clear" w:color="auto" w:fill="FFFFFF"/>
        </w:rPr>
        <w:t xml:space="preserve">o discuss and agree </w:t>
      </w:r>
      <w:r>
        <w:rPr>
          <w:rFonts w:ascii="Arial" w:hAnsi="Arial" w:cs="Arial"/>
        </w:rPr>
        <w:t>the issue of uncontrolled dogs in the Public Open Space, and agree any associated actions / expenditure.</w:t>
      </w:r>
      <w:r w:rsidRPr="00D46E6F">
        <w:rPr>
          <w:rFonts w:ascii="Arial" w:hAnsi="Arial" w:cs="Arial"/>
          <w:b/>
          <w:bCs/>
          <w:color w:val="auto"/>
          <w:szCs w:val="24"/>
          <w:shd w:val="clear" w:color="auto" w:fill="FFFFFF"/>
        </w:rPr>
        <w:t xml:space="preserve"> Cllr </w:t>
      </w:r>
      <w:r>
        <w:rPr>
          <w:rFonts w:ascii="Arial" w:hAnsi="Arial" w:cs="Arial"/>
          <w:b/>
          <w:bCs/>
          <w:color w:val="auto"/>
          <w:szCs w:val="24"/>
          <w:shd w:val="clear" w:color="auto" w:fill="FFFFFF"/>
        </w:rPr>
        <w:t>Leveson</w:t>
      </w:r>
    </w:p>
    <w:p w14:paraId="2B15137C" w14:textId="0AFB2770" w:rsidR="00B242EB" w:rsidRPr="00B242EB" w:rsidRDefault="00F21F97" w:rsidP="00B242EB">
      <w:pPr>
        <w:pStyle w:val="ListParagraph"/>
        <w:numPr>
          <w:ilvl w:val="0"/>
          <w:numId w:val="1"/>
        </w:numPr>
        <w:spacing w:after="0" w:line="240" w:lineRule="auto"/>
        <w:rPr>
          <w:rFonts w:ascii="Arial" w:hAnsi="Arial" w:cs="Arial"/>
          <w:color w:val="auto"/>
          <w:szCs w:val="24"/>
          <w:shd w:val="clear" w:color="auto" w:fill="FFFFFF"/>
        </w:rPr>
      </w:pPr>
      <w:r w:rsidRPr="00D46E6F">
        <w:rPr>
          <w:rFonts w:ascii="Arial" w:hAnsi="Arial" w:cs="Arial"/>
          <w:color w:val="auto"/>
          <w:szCs w:val="24"/>
          <w:shd w:val="clear" w:color="auto" w:fill="FFFFFF"/>
        </w:rPr>
        <w:t xml:space="preserve">To discuss and agree </w:t>
      </w:r>
      <w:r w:rsidR="00A057B7">
        <w:rPr>
          <w:rFonts w:ascii="Arial" w:hAnsi="Arial" w:cs="Arial"/>
        </w:rPr>
        <w:t>dates for meetings in 2024-5</w:t>
      </w:r>
      <w:r w:rsidRPr="00D46E6F">
        <w:rPr>
          <w:rFonts w:ascii="Arial" w:hAnsi="Arial" w:cs="Arial"/>
          <w:b/>
          <w:bCs/>
          <w:color w:val="auto"/>
          <w:szCs w:val="24"/>
          <w:shd w:val="clear" w:color="auto" w:fill="FFFFFF"/>
        </w:rPr>
        <w:t xml:space="preserve"> Cllr </w:t>
      </w:r>
      <w:r w:rsidR="005A36DB">
        <w:rPr>
          <w:rFonts w:ascii="Arial" w:hAnsi="Arial" w:cs="Arial"/>
          <w:b/>
          <w:bCs/>
          <w:color w:val="auto"/>
          <w:szCs w:val="24"/>
          <w:shd w:val="clear" w:color="auto" w:fill="FFFFFF"/>
        </w:rPr>
        <w:t>Offler</w:t>
      </w:r>
    </w:p>
    <w:p w14:paraId="42DDA063" w14:textId="03D03811" w:rsidR="00E06449" w:rsidRPr="006E42C9" w:rsidRDefault="00E06449" w:rsidP="00E06449">
      <w:pPr>
        <w:pStyle w:val="ListParagraph"/>
        <w:numPr>
          <w:ilvl w:val="0"/>
          <w:numId w:val="1"/>
        </w:numPr>
        <w:spacing w:after="0" w:line="240" w:lineRule="auto"/>
        <w:rPr>
          <w:rFonts w:ascii="Arial" w:hAnsi="Arial" w:cs="Arial"/>
          <w:szCs w:val="24"/>
        </w:rPr>
      </w:pPr>
      <w:bookmarkStart w:id="2" w:name="_Hlk107651558"/>
      <w:r>
        <w:rPr>
          <w:rFonts w:ascii="Arial" w:hAnsi="Arial" w:cs="Arial"/>
          <w:color w:val="auto"/>
          <w:szCs w:val="24"/>
          <w:shd w:val="clear" w:color="auto" w:fill="FFFFFF"/>
        </w:rPr>
        <w:t>To ratify the following decisions made by the Parish Council:</w:t>
      </w:r>
    </w:p>
    <w:p w14:paraId="658CDA02" w14:textId="6D13DED1" w:rsidR="009409D5" w:rsidRPr="00E06449" w:rsidRDefault="00A057B7" w:rsidP="006E42C9">
      <w:pPr>
        <w:pStyle w:val="ListParagraph"/>
        <w:numPr>
          <w:ilvl w:val="1"/>
          <w:numId w:val="1"/>
        </w:numPr>
        <w:spacing w:after="0" w:line="240" w:lineRule="auto"/>
        <w:rPr>
          <w:rFonts w:ascii="Arial" w:hAnsi="Arial" w:cs="Arial"/>
          <w:szCs w:val="24"/>
        </w:rPr>
      </w:pPr>
      <w:bookmarkStart w:id="3" w:name="_Hlk107589619"/>
      <w:r>
        <w:rPr>
          <w:rFonts w:ascii="Arial" w:hAnsi="Arial" w:cs="Arial"/>
          <w:szCs w:val="24"/>
        </w:rPr>
        <w:t>N/A</w:t>
      </w:r>
    </w:p>
    <w:bookmarkEnd w:id="3"/>
    <w:p w14:paraId="782594B0" w14:textId="02CCCE11" w:rsidR="00E06449" w:rsidRDefault="00E06449" w:rsidP="00E06449">
      <w:pPr>
        <w:pStyle w:val="ListParagraph"/>
        <w:numPr>
          <w:ilvl w:val="0"/>
          <w:numId w:val="1"/>
        </w:numPr>
        <w:spacing w:after="0" w:line="240" w:lineRule="auto"/>
        <w:rPr>
          <w:rFonts w:ascii="Arial" w:hAnsi="Arial" w:cs="Arial"/>
          <w:szCs w:val="24"/>
        </w:rPr>
      </w:pPr>
      <w:r w:rsidRPr="00E06449">
        <w:rPr>
          <w:rFonts w:ascii="Arial" w:hAnsi="Arial" w:cs="Arial"/>
          <w:szCs w:val="24"/>
        </w:rPr>
        <w:lastRenderedPageBreak/>
        <w:t>Items for information – to include any reports from Councillors attending meetings as representatives of the Parish Council, any updates on Neighbourhood Watch, and items for the next agenda.</w:t>
      </w:r>
    </w:p>
    <w:bookmarkEnd w:id="2"/>
    <w:p w14:paraId="060A1D00" w14:textId="06ECF1FB" w:rsidR="0073773E" w:rsidRDefault="0073773E" w:rsidP="0073773E">
      <w:pPr>
        <w:spacing w:after="0" w:line="240" w:lineRule="auto"/>
        <w:rPr>
          <w:rFonts w:ascii="Arial" w:hAnsi="Arial" w:cs="Arial"/>
          <w:szCs w:val="24"/>
        </w:rPr>
      </w:pPr>
    </w:p>
    <w:p w14:paraId="4B0BD2B8" w14:textId="1F9FC0F3" w:rsidR="0073773E" w:rsidRDefault="0073773E" w:rsidP="0073773E">
      <w:pPr>
        <w:spacing w:after="0" w:line="240" w:lineRule="auto"/>
        <w:rPr>
          <w:rFonts w:ascii="Arial" w:hAnsi="Arial" w:cs="Arial"/>
          <w:szCs w:val="24"/>
        </w:rPr>
      </w:pPr>
    </w:p>
    <w:p w14:paraId="4EB9F787" w14:textId="77777777" w:rsidR="0073773E" w:rsidRPr="0073773E" w:rsidRDefault="0073773E" w:rsidP="0073773E">
      <w:pPr>
        <w:spacing w:after="0" w:line="240" w:lineRule="auto"/>
        <w:rPr>
          <w:rFonts w:ascii="Arial" w:hAnsi="Arial" w:cs="Arial"/>
          <w:szCs w:val="24"/>
        </w:rPr>
      </w:pPr>
    </w:p>
    <w:p w14:paraId="46382A9D" w14:textId="77777777" w:rsidR="004D24A4" w:rsidRPr="00E06449" w:rsidRDefault="004D24A4" w:rsidP="00E06449">
      <w:pPr>
        <w:spacing w:after="0" w:line="240" w:lineRule="auto"/>
        <w:ind w:left="283" w:firstLine="0"/>
        <w:rPr>
          <w:rFonts w:ascii="Arial" w:hAnsi="Arial" w:cs="Arial"/>
          <w:color w:val="auto"/>
          <w:szCs w:val="24"/>
          <w:shd w:val="clear" w:color="auto" w:fill="FFFFFF"/>
        </w:rPr>
      </w:pPr>
    </w:p>
    <w:p w14:paraId="6C7E8B46" w14:textId="64030A55" w:rsidR="004D24A4" w:rsidRPr="004D24A4" w:rsidRDefault="00587204" w:rsidP="004D4B6A">
      <w:pPr>
        <w:tabs>
          <w:tab w:val="center" w:pos="1382"/>
        </w:tabs>
        <w:ind w:left="283" w:firstLine="0"/>
        <w:rPr>
          <w:rFonts w:ascii="Arial" w:hAnsi="Arial" w:cs="Arial"/>
          <w:szCs w:val="24"/>
        </w:rPr>
      </w:pPr>
      <w:r>
        <w:rPr>
          <w:rFonts w:ascii="Arial" w:hAnsi="Arial" w:cs="Arial"/>
          <w:szCs w:val="24"/>
        </w:rPr>
        <w:t>Barry O’Connor</w:t>
      </w:r>
    </w:p>
    <w:p w14:paraId="741B0888" w14:textId="52EBAABD" w:rsidR="00CE7D54" w:rsidRDefault="004D24A4" w:rsidP="004D4B6A">
      <w:pPr>
        <w:tabs>
          <w:tab w:val="center" w:pos="1318"/>
          <w:tab w:val="center" w:pos="2881"/>
        </w:tabs>
        <w:ind w:left="283" w:firstLine="0"/>
        <w:rPr>
          <w:rFonts w:ascii="Arial" w:hAnsi="Arial" w:cs="Arial"/>
          <w:szCs w:val="24"/>
        </w:rPr>
      </w:pPr>
      <w:r w:rsidRPr="004D24A4">
        <w:rPr>
          <w:rFonts w:ascii="Arial" w:hAnsi="Arial" w:cs="Arial"/>
          <w:szCs w:val="24"/>
        </w:rPr>
        <w:t xml:space="preserve">Clerk </w:t>
      </w:r>
      <w:r w:rsidR="00205A20">
        <w:rPr>
          <w:rFonts w:ascii="Arial" w:hAnsi="Arial" w:cs="Arial"/>
          <w:szCs w:val="24"/>
        </w:rPr>
        <w:t>To</w:t>
      </w:r>
      <w:r w:rsidRPr="004D24A4">
        <w:rPr>
          <w:rFonts w:ascii="Arial" w:hAnsi="Arial" w:cs="Arial"/>
          <w:szCs w:val="24"/>
        </w:rPr>
        <w:t xml:space="preserve"> </w:t>
      </w:r>
      <w:r w:rsidR="00205A20">
        <w:rPr>
          <w:rFonts w:ascii="Arial" w:hAnsi="Arial" w:cs="Arial"/>
          <w:szCs w:val="24"/>
        </w:rPr>
        <w:t>Earswick</w:t>
      </w:r>
      <w:r w:rsidRPr="004D24A4">
        <w:rPr>
          <w:rFonts w:ascii="Arial" w:hAnsi="Arial" w:cs="Arial"/>
          <w:szCs w:val="24"/>
        </w:rPr>
        <w:t xml:space="preserve"> </w:t>
      </w:r>
      <w:r w:rsidR="00205A20" w:rsidRPr="004D24A4">
        <w:rPr>
          <w:rFonts w:ascii="Arial" w:hAnsi="Arial" w:cs="Arial"/>
          <w:szCs w:val="24"/>
        </w:rPr>
        <w:t>Parish</w:t>
      </w:r>
      <w:r w:rsidR="00205A20">
        <w:rPr>
          <w:rFonts w:ascii="Arial" w:hAnsi="Arial" w:cs="Arial"/>
          <w:szCs w:val="24"/>
        </w:rPr>
        <w:t xml:space="preserve"> Council</w:t>
      </w:r>
      <w:r w:rsidR="00EC1485">
        <w:rPr>
          <w:rFonts w:ascii="Arial" w:hAnsi="Arial" w:cs="Arial"/>
          <w:szCs w:val="24"/>
        </w:rPr>
        <w:tab/>
      </w:r>
      <w:r w:rsidR="00EC1485">
        <w:rPr>
          <w:rFonts w:ascii="Arial" w:hAnsi="Arial" w:cs="Arial"/>
          <w:szCs w:val="24"/>
        </w:rPr>
        <w:tab/>
      </w:r>
      <w:r w:rsidR="00EC1485">
        <w:rPr>
          <w:rFonts w:ascii="Arial" w:hAnsi="Arial" w:cs="Arial"/>
          <w:szCs w:val="24"/>
        </w:rPr>
        <w:tab/>
      </w:r>
      <w:r w:rsidR="00EC1485">
        <w:rPr>
          <w:rFonts w:ascii="Arial" w:hAnsi="Arial" w:cs="Arial"/>
          <w:szCs w:val="24"/>
        </w:rPr>
        <w:tab/>
      </w:r>
      <w:r w:rsidR="00EC1485">
        <w:rPr>
          <w:rFonts w:ascii="Arial" w:hAnsi="Arial" w:cs="Arial"/>
          <w:szCs w:val="24"/>
        </w:rPr>
        <w:tab/>
      </w:r>
      <w:r w:rsidR="00EC1485">
        <w:rPr>
          <w:rFonts w:ascii="Arial" w:hAnsi="Arial" w:cs="Arial"/>
          <w:szCs w:val="24"/>
        </w:rPr>
        <w:tab/>
      </w:r>
      <w:r w:rsidR="00A057B7">
        <w:rPr>
          <w:rFonts w:ascii="Arial" w:hAnsi="Arial" w:cs="Arial"/>
          <w:szCs w:val="24"/>
        </w:rPr>
        <w:t>1</w:t>
      </w:r>
      <w:r w:rsidR="00A057B7" w:rsidRPr="00A057B7">
        <w:rPr>
          <w:rFonts w:ascii="Arial" w:hAnsi="Arial" w:cs="Arial"/>
          <w:szCs w:val="24"/>
          <w:vertAlign w:val="superscript"/>
        </w:rPr>
        <w:t>st</w:t>
      </w:r>
      <w:r w:rsidR="00A057B7">
        <w:rPr>
          <w:rFonts w:ascii="Arial" w:hAnsi="Arial" w:cs="Arial"/>
          <w:szCs w:val="24"/>
        </w:rPr>
        <w:t xml:space="preserve"> January </w:t>
      </w:r>
      <w:r w:rsidR="005078B6">
        <w:rPr>
          <w:rFonts w:ascii="Arial" w:hAnsi="Arial" w:cs="Arial"/>
          <w:szCs w:val="24"/>
        </w:rPr>
        <w:t>202</w:t>
      </w:r>
      <w:bookmarkEnd w:id="0"/>
      <w:r w:rsidR="00A057B7">
        <w:rPr>
          <w:rFonts w:ascii="Arial" w:hAnsi="Arial" w:cs="Arial"/>
          <w:szCs w:val="24"/>
        </w:rPr>
        <w:t>4</w:t>
      </w:r>
    </w:p>
    <w:p w14:paraId="365DC3B6" w14:textId="32A94A93" w:rsidR="00C96A6A" w:rsidRPr="00C96A6A" w:rsidRDefault="00C96A6A" w:rsidP="00C96A6A">
      <w:pPr>
        <w:spacing w:after="0" w:line="240" w:lineRule="auto"/>
        <w:ind w:left="0" w:firstLine="0"/>
        <w:rPr>
          <w:color w:val="auto"/>
          <w:szCs w:val="24"/>
        </w:rPr>
      </w:pPr>
    </w:p>
    <w:p w14:paraId="0DB26CE5" w14:textId="77777777" w:rsidR="00C96A6A" w:rsidRPr="006F2DCA" w:rsidRDefault="00C96A6A" w:rsidP="004D4B6A">
      <w:pPr>
        <w:tabs>
          <w:tab w:val="center" w:pos="1318"/>
          <w:tab w:val="center" w:pos="2881"/>
        </w:tabs>
        <w:ind w:left="283" w:firstLine="0"/>
        <w:rPr>
          <w:rFonts w:ascii="Arial" w:hAnsi="Arial" w:cs="Arial"/>
          <w:sz w:val="22"/>
        </w:rPr>
      </w:pPr>
    </w:p>
    <w:sectPr w:rsidR="00C96A6A" w:rsidRPr="006F2DCA" w:rsidSect="00BE26EA">
      <w:pgSz w:w="11908" w:h="16836"/>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21911"/>
    <w:multiLevelType w:val="hybridMultilevel"/>
    <w:tmpl w:val="13F0284A"/>
    <w:lvl w:ilvl="0" w:tplc="2788DBBE">
      <w:start w:val="1"/>
      <w:numFmt w:val="decimal"/>
      <w:lvlText w:val="%1."/>
      <w:lvlJc w:val="left"/>
      <w:pPr>
        <w:ind w:left="643" w:hanging="360"/>
      </w:pPr>
      <w:rPr>
        <w:i w:val="0"/>
      </w:rPr>
    </w:lvl>
    <w:lvl w:ilvl="1" w:tplc="08090001">
      <w:start w:val="1"/>
      <w:numFmt w:val="bullet"/>
      <w:lvlText w:val=""/>
      <w:lvlJc w:val="left"/>
      <w:pPr>
        <w:ind w:left="1363"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A86F54"/>
    <w:multiLevelType w:val="hybridMultilevel"/>
    <w:tmpl w:val="823A48A6"/>
    <w:lvl w:ilvl="0" w:tplc="08090013">
      <w:start w:val="1"/>
      <w:numFmt w:val="upperRoman"/>
      <w:lvlText w:val="%1."/>
      <w:lvlJc w:val="right"/>
      <w:pPr>
        <w:ind w:left="1723" w:hanging="360"/>
      </w:pPr>
    </w:lvl>
    <w:lvl w:ilvl="1" w:tplc="08090019" w:tentative="1">
      <w:start w:val="1"/>
      <w:numFmt w:val="lowerLetter"/>
      <w:lvlText w:val="%2."/>
      <w:lvlJc w:val="left"/>
      <w:pPr>
        <w:ind w:left="2443" w:hanging="360"/>
      </w:pPr>
    </w:lvl>
    <w:lvl w:ilvl="2" w:tplc="0809001B" w:tentative="1">
      <w:start w:val="1"/>
      <w:numFmt w:val="lowerRoman"/>
      <w:lvlText w:val="%3."/>
      <w:lvlJc w:val="right"/>
      <w:pPr>
        <w:ind w:left="3163" w:hanging="180"/>
      </w:pPr>
    </w:lvl>
    <w:lvl w:ilvl="3" w:tplc="0809000F" w:tentative="1">
      <w:start w:val="1"/>
      <w:numFmt w:val="decimal"/>
      <w:lvlText w:val="%4."/>
      <w:lvlJc w:val="left"/>
      <w:pPr>
        <w:ind w:left="3883" w:hanging="360"/>
      </w:pPr>
    </w:lvl>
    <w:lvl w:ilvl="4" w:tplc="08090019" w:tentative="1">
      <w:start w:val="1"/>
      <w:numFmt w:val="lowerLetter"/>
      <w:lvlText w:val="%5."/>
      <w:lvlJc w:val="left"/>
      <w:pPr>
        <w:ind w:left="4603" w:hanging="360"/>
      </w:pPr>
    </w:lvl>
    <w:lvl w:ilvl="5" w:tplc="0809001B" w:tentative="1">
      <w:start w:val="1"/>
      <w:numFmt w:val="lowerRoman"/>
      <w:lvlText w:val="%6."/>
      <w:lvlJc w:val="right"/>
      <w:pPr>
        <w:ind w:left="5323" w:hanging="180"/>
      </w:pPr>
    </w:lvl>
    <w:lvl w:ilvl="6" w:tplc="0809000F" w:tentative="1">
      <w:start w:val="1"/>
      <w:numFmt w:val="decimal"/>
      <w:lvlText w:val="%7."/>
      <w:lvlJc w:val="left"/>
      <w:pPr>
        <w:ind w:left="6043" w:hanging="360"/>
      </w:pPr>
    </w:lvl>
    <w:lvl w:ilvl="7" w:tplc="08090019" w:tentative="1">
      <w:start w:val="1"/>
      <w:numFmt w:val="lowerLetter"/>
      <w:lvlText w:val="%8."/>
      <w:lvlJc w:val="left"/>
      <w:pPr>
        <w:ind w:left="6763" w:hanging="360"/>
      </w:pPr>
    </w:lvl>
    <w:lvl w:ilvl="8" w:tplc="0809001B" w:tentative="1">
      <w:start w:val="1"/>
      <w:numFmt w:val="lowerRoman"/>
      <w:lvlText w:val="%9."/>
      <w:lvlJc w:val="right"/>
      <w:pPr>
        <w:ind w:left="7483" w:hanging="180"/>
      </w:pPr>
    </w:lvl>
  </w:abstractNum>
  <w:abstractNum w:abstractNumId="2" w15:restartNumberingAfterBreak="0">
    <w:nsid w:val="397614A1"/>
    <w:multiLevelType w:val="hybridMultilevel"/>
    <w:tmpl w:val="13A4EF72"/>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3" w15:restartNumberingAfterBreak="0">
    <w:nsid w:val="44A82A09"/>
    <w:multiLevelType w:val="hybridMultilevel"/>
    <w:tmpl w:val="8CC032CA"/>
    <w:lvl w:ilvl="0" w:tplc="F244D14E">
      <w:start w:val="1"/>
      <w:numFmt w:val="decimal"/>
      <w:lvlText w:val="%1."/>
      <w:lvlJc w:val="left"/>
      <w:pPr>
        <w:ind w:left="644"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0725EB"/>
    <w:multiLevelType w:val="hybridMultilevel"/>
    <w:tmpl w:val="BAA84240"/>
    <w:lvl w:ilvl="0" w:tplc="0809000F">
      <w:start w:val="1"/>
      <w:numFmt w:val="decimal"/>
      <w:lvlText w:val="%1."/>
      <w:lvlJc w:val="left"/>
      <w:pPr>
        <w:ind w:left="1723" w:hanging="360"/>
      </w:pPr>
    </w:lvl>
    <w:lvl w:ilvl="1" w:tplc="08090019" w:tentative="1">
      <w:start w:val="1"/>
      <w:numFmt w:val="lowerLetter"/>
      <w:lvlText w:val="%2."/>
      <w:lvlJc w:val="left"/>
      <w:pPr>
        <w:ind w:left="2443" w:hanging="360"/>
      </w:pPr>
    </w:lvl>
    <w:lvl w:ilvl="2" w:tplc="0809001B" w:tentative="1">
      <w:start w:val="1"/>
      <w:numFmt w:val="lowerRoman"/>
      <w:lvlText w:val="%3."/>
      <w:lvlJc w:val="right"/>
      <w:pPr>
        <w:ind w:left="3163" w:hanging="180"/>
      </w:pPr>
    </w:lvl>
    <w:lvl w:ilvl="3" w:tplc="0809000F" w:tentative="1">
      <w:start w:val="1"/>
      <w:numFmt w:val="decimal"/>
      <w:lvlText w:val="%4."/>
      <w:lvlJc w:val="left"/>
      <w:pPr>
        <w:ind w:left="3883" w:hanging="360"/>
      </w:pPr>
    </w:lvl>
    <w:lvl w:ilvl="4" w:tplc="08090019" w:tentative="1">
      <w:start w:val="1"/>
      <w:numFmt w:val="lowerLetter"/>
      <w:lvlText w:val="%5."/>
      <w:lvlJc w:val="left"/>
      <w:pPr>
        <w:ind w:left="4603" w:hanging="360"/>
      </w:pPr>
    </w:lvl>
    <w:lvl w:ilvl="5" w:tplc="0809001B" w:tentative="1">
      <w:start w:val="1"/>
      <w:numFmt w:val="lowerRoman"/>
      <w:lvlText w:val="%6."/>
      <w:lvlJc w:val="right"/>
      <w:pPr>
        <w:ind w:left="5323" w:hanging="180"/>
      </w:pPr>
    </w:lvl>
    <w:lvl w:ilvl="6" w:tplc="0809000F" w:tentative="1">
      <w:start w:val="1"/>
      <w:numFmt w:val="decimal"/>
      <w:lvlText w:val="%7."/>
      <w:lvlJc w:val="left"/>
      <w:pPr>
        <w:ind w:left="6043" w:hanging="360"/>
      </w:pPr>
    </w:lvl>
    <w:lvl w:ilvl="7" w:tplc="08090019" w:tentative="1">
      <w:start w:val="1"/>
      <w:numFmt w:val="lowerLetter"/>
      <w:lvlText w:val="%8."/>
      <w:lvlJc w:val="left"/>
      <w:pPr>
        <w:ind w:left="6763" w:hanging="360"/>
      </w:pPr>
    </w:lvl>
    <w:lvl w:ilvl="8" w:tplc="0809001B" w:tentative="1">
      <w:start w:val="1"/>
      <w:numFmt w:val="lowerRoman"/>
      <w:lvlText w:val="%9."/>
      <w:lvlJc w:val="right"/>
      <w:pPr>
        <w:ind w:left="7483" w:hanging="180"/>
      </w:pPr>
    </w:lvl>
  </w:abstractNum>
  <w:abstractNum w:abstractNumId="5" w15:restartNumberingAfterBreak="0">
    <w:nsid w:val="50505C11"/>
    <w:multiLevelType w:val="hybridMultilevel"/>
    <w:tmpl w:val="4E42CC1A"/>
    <w:lvl w:ilvl="0" w:tplc="08090013">
      <w:start w:val="1"/>
      <w:numFmt w:val="upperRoman"/>
      <w:lvlText w:val="%1."/>
      <w:lvlJc w:val="right"/>
      <w:pPr>
        <w:ind w:left="1723" w:hanging="360"/>
      </w:pPr>
    </w:lvl>
    <w:lvl w:ilvl="1" w:tplc="FFFFFFFF" w:tentative="1">
      <w:start w:val="1"/>
      <w:numFmt w:val="lowerLetter"/>
      <w:lvlText w:val="%2."/>
      <w:lvlJc w:val="left"/>
      <w:pPr>
        <w:ind w:left="2443" w:hanging="360"/>
      </w:pPr>
    </w:lvl>
    <w:lvl w:ilvl="2" w:tplc="FFFFFFFF" w:tentative="1">
      <w:start w:val="1"/>
      <w:numFmt w:val="lowerRoman"/>
      <w:lvlText w:val="%3."/>
      <w:lvlJc w:val="right"/>
      <w:pPr>
        <w:ind w:left="3163" w:hanging="180"/>
      </w:pPr>
    </w:lvl>
    <w:lvl w:ilvl="3" w:tplc="FFFFFFFF" w:tentative="1">
      <w:start w:val="1"/>
      <w:numFmt w:val="decimal"/>
      <w:lvlText w:val="%4."/>
      <w:lvlJc w:val="left"/>
      <w:pPr>
        <w:ind w:left="3883" w:hanging="360"/>
      </w:pPr>
    </w:lvl>
    <w:lvl w:ilvl="4" w:tplc="FFFFFFFF" w:tentative="1">
      <w:start w:val="1"/>
      <w:numFmt w:val="lowerLetter"/>
      <w:lvlText w:val="%5."/>
      <w:lvlJc w:val="left"/>
      <w:pPr>
        <w:ind w:left="4603" w:hanging="360"/>
      </w:pPr>
    </w:lvl>
    <w:lvl w:ilvl="5" w:tplc="FFFFFFFF" w:tentative="1">
      <w:start w:val="1"/>
      <w:numFmt w:val="lowerRoman"/>
      <w:lvlText w:val="%6."/>
      <w:lvlJc w:val="right"/>
      <w:pPr>
        <w:ind w:left="5323" w:hanging="180"/>
      </w:pPr>
    </w:lvl>
    <w:lvl w:ilvl="6" w:tplc="FFFFFFFF" w:tentative="1">
      <w:start w:val="1"/>
      <w:numFmt w:val="decimal"/>
      <w:lvlText w:val="%7."/>
      <w:lvlJc w:val="left"/>
      <w:pPr>
        <w:ind w:left="6043" w:hanging="360"/>
      </w:pPr>
    </w:lvl>
    <w:lvl w:ilvl="7" w:tplc="FFFFFFFF" w:tentative="1">
      <w:start w:val="1"/>
      <w:numFmt w:val="lowerLetter"/>
      <w:lvlText w:val="%8."/>
      <w:lvlJc w:val="left"/>
      <w:pPr>
        <w:ind w:left="6763" w:hanging="360"/>
      </w:pPr>
    </w:lvl>
    <w:lvl w:ilvl="8" w:tplc="FFFFFFFF" w:tentative="1">
      <w:start w:val="1"/>
      <w:numFmt w:val="lowerRoman"/>
      <w:lvlText w:val="%9."/>
      <w:lvlJc w:val="right"/>
      <w:pPr>
        <w:ind w:left="7483" w:hanging="180"/>
      </w:pPr>
    </w:lvl>
  </w:abstractNum>
  <w:abstractNum w:abstractNumId="6" w15:restartNumberingAfterBreak="0">
    <w:nsid w:val="6592642A"/>
    <w:multiLevelType w:val="hybridMultilevel"/>
    <w:tmpl w:val="152EFE10"/>
    <w:lvl w:ilvl="0" w:tplc="0809000F">
      <w:start w:val="1"/>
      <w:numFmt w:val="decimal"/>
      <w:lvlText w:val="%1."/>
      <w:lvlJc w:val="left"/>
      <w:pPr>
        <w:ind w:left="1363" w:hanging="360"/>
      </w:pPr>
      <w:rPr>
        <w:rFonts w:hint="default"/>
      </w:r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7" w15:restartNumberingAfterBreak="0">
    <w:nsid w:val="69733534"/>
    <w:multiLevelType w:val="hybridMultilevel"/>
    <w:tmpl w:val="81344A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9DC445D"/>
    <w:multiLevelType w:val="hybridMultilevel"/>
    <w:tmpl w:val="AA44A352"/>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9" w15:restartNumberingAfterBreak="0">
    <w:nsid w:val="7E5725FF"/>
    <w:multiLevelType w:val="hybridMultilevel"/>
    <w:tmpl w:val="C28E6278"/>
    <w:lvl w:ilvl="0" w:tplc="0809001B">
      <w:start w:val="1"/>
      <w:numFmt w:val="lowerRoman"/>
      <w:lvlText w:val="%1."/>
      <w:lvlJc w:val="righ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num w:numId="1" w16cid:durableId="289551582">
    <w:abstractNumId w:val="0"/>
  </w:num>
  <w:num w:numId="2" w16cid:durableId="1973168160">
    <w:abstractNumId w:val="2"/>
  </w:num>
  <w:num w:numId="3" w16cid:durableId="1609897281">
    <w:abstractNumId w:val="9"/>
  </w:num>
  <w:num w:numId="4" w16cid:durableId="1416783371">
    <w:abstractNumId w:val="6"/>
  </w:num>
  <w:num w:numId="5" w16cid:durableId="2025857920">
    <w:abstractNumId w:val="8"/>
  </w:num>
  <w:num w:numId="6" w16cid:durableId="743184464">
    <w:abstractNumId w:val="3"/>
  </w:num>
  <w:num w:numId="7" w16cid:durableId="774641887">
    <w:abstractNumId w:val="4"/>
  </w:num>
  <w:num w:numId="8" w16cid:durableId="338504278">
    <w:abstractNumId w:val="1"/>
  </w:num>
  <w:num w:numId="9" w16cid:durableId="2117018173">
    <w:abstractNumId w:val="5"/>
  </w:num>
  <w:num w:numId="10" w16cid:durableId="113155822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90B"/>
    <w:rsid w:val="0000678A"/>
    <w:rsid w:val="00012D8C"/>
    <w:rsid w:val="00020544"/>
    <w:rsid w:val="000219B7"/>
    <w:rsid w:val="00022191"/>
    <w:rsid w:val="00023627"/>
    <w:rsid w:val="000250DE"/>
    <w:rsid w:val="0002523F"/>
    <w:rsid w:val="00027135"/>
    <w:rsid w:val="000320C5"/>
    <w:rsid w:val="00034F74"/>
    <w:rsid w:val="00035594"/>
    <w:rsid w:val="0004212A"/>
    <w:rsid w:val="00043213"/>
    <w:rsid w:val="000456E9"/>
    <w:rsid w:val="000458CC"/>
    <w:rsid w:val="00045C7A"/>
    <w:rsid w:val="000472A5"/>
    <w:rsid w:val="00053F21"/>
    <w:rsid w:val="00054C20"/>
    <w:rsid w:val="0006289C"/>
    <w:rsid w:val="0006383A"/>
    <w:rsid w:val="00064401"/>
    <w:rsid w:val="000704DF"/>
    <w:rsid w:val="0007361A"/>
    <w:rsid w:val="000859C6"/>
    <w:rsid w:val="00085F74"/>
    <w:rsid w:val="000931BE"/>
    <w:rsid w:val="000942E3"/>
    <w:rsid w:val="000A029B"/>
    <w:rsid w:val="000A1ED9"/>
    <w:rsid w:val="000A64BC"/>
    <w:rsid w:val="000A7BB3"/>
    <w:rsid w:val="000C1EF5"/>
    <w:rsid w:val="000D1008"/>
    <w:rsid w:val="000D1A11"/>
    <w:rsid w:val="000D5A69"/>
    <w:rsid w:val="000D6816"/>
    <w:rsid w:val="000D72AF"/>
    <w:rsid w:val="000E58D9"/>
    <w:rsid w:val="000E609B"/>
    <w:rsid w:val="000E637C"/>
    <w:rsid w:val="000E671F"/>
    <w:rsid w:val="000F3334"/>
    <w:rsid w:val="000F340E"/>
    <w:rsid w:val="000F3FD4"/>
    <w:rsid w:val="000F436A"/>
    <w:rsid w:val="001045E7"/>
    <w:rsid w:val="001109F1"/>
    <w:rsid w:val="0011772E"/>
    <w:rsid w:val="00117DB1"/>
    <w:rsid w:val="00123806"/>
    <w:rsid w:val="00125320"/>
    <w:rsid w:val="0013438D"/>
    <w:rsid w:val="0013693C"/>
    <w:rsid w:val="00140CD4"/>
    <w:rsid w:val="0014301A"/>
    <w:rsid w:val="0015166B"/>
    <w:rsid w:val="001623A9"/>
    <w:rsid w:val="00166060"/>
    <w:rsid w:val="00167252"/>
    <w:rsid w:val="00170258"/>
    <w:rsid w:val="00173528"/>
    <w:rsid w:val="0017500D"/>
    <w:rsid w:val="001806DE"/>
    <w:rsid w:val="001912A1"/>
    <w:rsid w:val="00196DCC"/>
    <w:rsid w:val="001A23E8"/>
    <w:rsid w:val="001A2DD6"/>
    <w:rsid w:val="001A5B08"/>
    <w:rsid w:val="001B0490"/>
    <w:rsid w:val="001B053D"/>
    <w:rsid w:val="001C0284"/>
    <w:rsid w:val="001C1DA7"/>
    <w:rsid w:val="001C1F62"/>
    <w:rsid w:val="001C455E"/>
    <w:rsid w:val="001C4959"/>
    <w:rsid w:val="001C50DB"/>
    <w:rsid w:val="001C54B2"/>
    <w:rsid w:val="001C5544"/>
    <w:rsid w:val="001D1608"/>
    <w:rsid w:val="001D2C30"/>
    <w:rsid w:val="001D3481"/>
    <w:rsid w:val="001D47B0"/>
    <w:rsid w:val="001D76E1"/>
    <w:rsid w:val="001E3FE8"/>
    <w:rsid w:val="001E4556"/>
    <w:rsid w:val="001F0675"/>
    <w:rsid w:val="001F26E6"/>
    <w:rsid w:val="001F313C"/>
    <w:rsid w:val="001F5EED"/>
    <w:rsid w:val="00200EC1"/>
    <w:rsid w:val="0020214A"/>
    <w:rsid w:val="00203103"/>
    <w:rsid w:val="00205A20"/>
    <w:rsid w:val="002107B8"/>
    <w:rsid w:val="00213E64"/>
    <w:rsid w:val="002153BE"/>
    <w:rsid w:val="002170F5"/>
    <w:rsid w:val="00224DBC"/>
    <w:rsid w:val="0024332C"/>
    <w:rsid w:val="00256EC6"/>
    <w:rsid w:val="002570E9"/>
    <w:rsid w:val="0027414D"/>
    <w:rsid w:val="0027613D"/>
    <w:rsid w:val="002828A7"/>
    <w:rsid w:val="00282CDA"/>
    <w:rsid w:val="0028579C"/>
    <w:rsid w:val="00286A83"/>
    <w:rsid w:val="0028718B"/>
    <w:rsid w:val="00290EF8"/>
    <w:rsid w:val="00290FC7"/>
    <w:rsid w:val="002928E5"/>
    <w:rsid w:val="00292C28"/>
    <w:rsid w:val="00296AC7"/>
    <w:rsid w:val="002A00FA"/>
    <w:rsid w:val="002A3F27"/>
    <w:rsid w:val="002A4A38"/>
    <w:rsid w:val="002B4832"/>
    <w:rsid w:val="002B4BC0"/>
    <w:rsid w:val="002C09BC"/>
    <w:rsid w:val="002C2666"/>
    <w:rsid w:val="002C2954"/>
    <w:rsid w:val="002C3FE2"/>
    <w:rsid w:val="002C68E3"/>
    <w:rsid w:val="002C6E00"/>
    <w:rsid w:val="002D08B9"/>
    <w:rsid w:val="002D1E21"/>
    <w:rsid w:val="002D284F"/>
    <w:rsid w:val="002E01F0"/>
    <w:rsid w:val="002E03A2"/>
    <w:rsid w:val="002E318F"/>
    <w:rsid w:val="00301F8C"/>
    <w:rsid w:val="00303D9E"/>
    <w:rsid w:val="003078CE"/>
    <w:rsid w:val="00307D14"/>
    <w:rsid w:val="00313434"/>
    <w:rsid w:val="00313606"/>
    <w:rsid w:val="0032082E"/>
    <w:rsid w:val="003239B0"/>
    <w:rsid w:val="0032421F"/>
    <w:rsid w:val="003277EC"/>
    <w:rsid w:val="003324B4"/>
    <w:rsid w:val="00334000"/>
    <w:rsid w:val="003341C9"/>
    <w:rsid w:val="00336302"/>
    <w:rsid w:val="00340995"/>
    <w:rsid w:val="00346D5D"/>
    <w:rsid w:val="00347357"/>
    <w:rsid w:val="0035152B"/>
    <w:rsid w:val="00354D56"/>
    <w:rsid w:val="00357453"/>
    <w:rsid w:val="00361BD2"/>
    <w:rsid w:val="0036318C"/>
    <w:rsid w:val="00365083"/>
    <w:rsid w:val="003658DC"/>
    <w:rsid w:val="003670B6"/>
    <w:rsid w:val="00367A17"/>
    <w:rsid w:val="00371AD9"/>
    <w:rsid w:val="00374F4A"/>
    <w:rsid w:val="003751A5"/>
    <w:rsid w:val="003766D8"/>
    <w:rsid w:val="003807A5"/>
    <w:rsid w:val="00386B0F"/>
    <w:rsid w:val="00391F3E"/>
    <w:rsid w:val="003940A0"/>
    <w:rsid w:val="00396050"/>
    <w:rsid w:val="003967C4"/>
    <w:rsid w:val="003A4DB3"/>
    <w:rsid w:val="003A5141"/>
    <w:rsid w:val="003A5A3C"/>
    <w:rsid w:val="003A7A8D"/>
    <w:rsid w:val="003B0C0D"/>
    <w:rsid w:val="003B172D"/>
    <w:rsid w:val="003B3D8B"/>
    <w:rsid w:val="003C0083"/>
    <w:rsid w:val="003C1749"/>
    <w:rsid w:val="003C2A8D"/>
    <w:rsid w:val="003C5995"/>
    <w:rsid w:val="003C6074"/>
    <w:rsid w:val="003C72DB"/>
    <w:rsid w:val="003C7F08"/>
    <w:rsid w:val="003D3B77"/>
    <w:rsid w:val="003D53CA"/>
    <w:rsid w:val="003D58EF"/>
    <w:rsid w:val="003E0E3D"/>
    <w:rsid w:val="003E2998"/>
    <w:rsid w:val="003E7C6F"/>
    <w:rsid w:val="003F0BB0"/>
    <w:rsid w:val="003F2788"/>
    <w:rsid w:val="003F5173"/>
    <w:rsid w:val="003F64CA"/>
    <w:rsid w:val="003F689F"/>
    <w:rsid w:val="004020F3"/>
    <w:rsid w:val="00403C03"/>
    <w:rsid w:val="00412596"/>
    <w:rsid w:val="0041264D"/>
    <w:rsid w:val="00413CC3"/>
    <w:rsid w:val="00414680"/>
    <w:rsid w:val="00414B52"/>
    <w:rsid w:val="00420E6A"/>
    <w:rsid w:val="004300F5"/>
    <w:rsid w:val="0043060F"/>
    <w:rsid w:val="00432A4F"/>
    <w:rsid w:val="00435F6D"/>
    <w:rsid w:val="00436753"/>
    <w:rsid w:val="00437B7B"/>
    <w:rsid w:val="00442AE5"/>
    <w:rsid w:val="00443DAC"/>
    <w:rsid w:val="0044475B"/>
    <w:rsid w:val="004455C7"/>
    <w:rsid w:val="00452E2F"/>
    <w:rsid w:val="00454A2D"/>
    <w:rsid w:val="00463627"/>
    <w:rsid w:val="00465AB3"/>
    <w:rsid w:val="00466EBD"/>
    <w:rsid w:val="00472202"/>
    <w:rsid w:val="00473330"/>
    <w:rsid w:val="00475C94"/>
    <w:rsid w:val="0048107B"/>
    <w:rsid w:val="004817BB"/>
    <w:rsid w:val="00485C6C"/>
    <w:rsid w:val="004951FF"/>
    <w:rsid w:val="004A13F5"/>
    <w:rsid w:val="004B2A0E"/>
    <w:rsid w:val="004B4208"/>
    <w:rsid w:val="004B4352"/>
    <w:rsid w:val="004B70C1"/>
    <w:rsid w:val="004B7216"/>
    <w:rsid w:val="004D11B2"/>
    <w:rsid w:val="004D185B"/>
    <w:rsid w:val="004D24A4"/>
    <w:rsid w:val="004D4B6A"/>
    <w:rsid w:val="004E1BA5"/>
    <w:rsid w:val="004E41E0"/>
    <w:rsid w:val="004E666B"/>
    <w:rsid w:val="004E6B4D"/>
    <w:rsid w:val="004F02D9"/>
    <w:rsid w:val="004F10CE"/>
    <w:rsid w:val="004F2892"/>
    <w:rsid w:val="004F4940"/>
    <w:rsid w:val="004F70E9"/>
    <w:rsid w:val="00501391"/>
    <w:rsid w:val="005052F8"/>
    <w:rsid w:val="005078B6"/>
    <w:rsid w:val="00510D09"/>
    <w:rsid w:val="00511723"/>
    <w:rsid w:val="0051362C"/>
    <w:rsid w:val="00514F6E"/>
    <w:rsid w:val="005166E7"/>
    <w:rsid w:val="00522397"/>
    <w:rsid w:val="005228BC"/>
    <w:rsid w:val="0052481A"/>
    <w:rsid w:val="00527345"/>
    <w:rsid w:val="00532772"/>
    <w:rsid w:val="005340C6"/>
    <w:rsid w:val="005373EC"/>
    <w:rsid w:val="00541526"/>
    <w:rsid w:val="00543067"/>
    <w:rsid w:val="005432CD"/>
    <w:rsid w:val="0054724B"/>
    <w:rsid w:val="00551428"/>
    <w:rsid w:val="00552ECB"/>
    <w:rsid w:val="0055436B"/>
    <w:rsid w:val="0055651D"/>
    <w:rsid w:val="00557B4B"/>
    <w:rsid w:val="00573D3E"/>
    <w:rsid w:val="0057725C"/>
    <w:rsid w:val="005775F3"/>
    <w:rsid w:val="0058190F"/>
    <w:rsid w:val="00581EFA"/>
    <w:rsid w:val="00586D19"/>
    <w:rsid w:val="00587204"/>
    <w:rsid w:val="005A1779"/>
    <w:rsid w:val="005A1B04"/>
    <w:rsid w:val="005A2E9F"/>
    <w:rsid w:val="005A314A"/>
    <w:rsid w:val="005A31D3"/>
    <w:rsid w:val="005A36DB"/>
    <w:rsid w:val="005A3DCB"/>
    <w:rsid w:val="005A6BE1"/>
    <w:rsid w:val="005B3B49"/>
    <w:rsid w:val="005B4C75"/>
    <w:rsid w:val="005B594D"/>
    <w:rsid w:val="005C3424"/>
    <w:rsid w:val="005D3259"/>
    <w:rsid w:val="005D720B"/>
    <w:rsid w:val="005E0EC3"/>
    <w:rsid w:val="005F2CFE"/>
    <w:rsid w:val="005F2F1E"/>
    <w:rsid w:val="005F4BBE"/>
    <w:rsid w:val="005F5916"/>
    <w:rsid w:val="00601433"/>
    <w:rsid w:val="00607187"/>
    <w:rsid w:val="00607FAC"/>
    <w:rsid w:val="00612015"/>
    <w:rsid w:val="00617738"/>
    <w:rsid w:val="00623730"/>
    <w:rsid w:val="006305D0"/>
    <w:rsid w:val="006322FD"/>
    <w:rsid w:val="00637ABC"/>
    <w:rsid w:val="00640753"/>
    <w:rsid w:val="00646561"/>
    <w:rsid w:val="00654E4E"/>
    <w:rsid w:val="006563C5"/>
    <w:rsid w:val="00657148"/>
    <w:rsid w:val="00663AB2"/>
    <w:rsid w:val="006661B5"/>
    <w:rsid w:val="006674D8"/>
    <w:rsid w:val="0067641D"/>
    <w:rsid w:val="00677A6E"/>
    <w:rsid w:val="006820D7"/>
    <w:rsid w:val="00691444"/>
    <w:rsid w:val="00693DAA"/>
    <w:rsid w:val="00696956"/>
    <w:rsid w:val="006A45F8"/>
    <w:rsid w:val="006A4B8B"/>
    <w:rsid w:val="006B1066"/>
    <w:rsid w:val="006B1DE2"/>
    <w:rsid w:val="006B35F7"/>
    <w:rsid w:val="006B43F1"/>
    <w:rsid w:val="006C4FB5"/>
    <w:rsid w:val="006C57E7"/>
    <w:rsid w:val="006C6311"/>
    <w:rsid w:val="006D2E19"/>
    <w:rsid w:val="006D3383"/>
    <w:rsid w:val="006D47BC"/>
    <w:rsid w:val="006D5647"/>
    <w:rsid w:val="006D68AE"/>
    <w:rsid w:val="006D792D"/>
    <w:rsid w:val="006E0C6D"/>
    <w:rsid w:val="006E4198"/>
    <w:rsid w:val="006E42C9"/>
    <w:rsid w:val="006E5CF7"/>
    <w:rsid w:val="006E7368"/>
    <w:rsid w:val="006F2DCA"/>
    <w:rsid w:val="006F49E7"/>
    <w:rsid w:val="006F6F73"/>
    <w:rsid w:val="00700122"/>
    <w:rsid w:val="00710480"/>
    <w:rsid w:val="007149F3"/>
    <w:rsid w:val="007156C7"/>
    <w:rsid w:val="007237C0"/>
    <w:rsid w:val="00724DB9"/>
    <w:rsid w:val="00725EDF"/>
    <w:rsid w:val="00726B89"/>
    <w:rsid w:val="00727D0B"/>
    <w:rsid w:val="007305DF"/>
    <w:rsid w:val="00735F80"/>
    <w:rsid w:val="007366DF"/>
    <w:rsid w:val="00736DEA"/>
    <w:rsid w:val="0073773E"/>
    <w:rsid w:val="0074155B"/>
    <w:rsid w:val="00741B12"/>
    <w:rsid w:val="00745F50"/>
    <w:rsid w:val="00751D6A"/>
    <w:rsid w:val="007529FC"/>
    <w:rsid w:val="0076092F"/>
    <w:rsid w:val="0076267E"/>
    <w:rsid w:val="007703EE"/>
    <w:rsid w:val="00770536"/>
    <w:rsid w:val="00775C21"/>
    <w:rsid w:val="00777645"/>
    <w:rsid w:val="00780B58"/>
    <w:rsid w:val="0078101A"/>
    <w:rsid w:val="00785B5A"/>
    <w:rsid w:val="0079031F"/>
    <w:rsid w:val="00793239"/>
    <w:rsid w:val="0079587D"/>
    <w:rsid w:val="00796520"/>
    <w:rsid w:val="0079656B"/>
    <w:rsid w:val="00797308"/>
    <w:rsid w:val="007A28B6"/>
    <w:rsid w:val="007A2E2E"/>
    <w:rsid w:val="007A41E9"/>
    <w:rsid w:val="007A422B"/>
    <w:rsid w:val="007A66C1"/>
    <w:rsid w:val="007B1BC3"/>
    <w:rsid w:val="007B780E"/>
    <w:rsid w:val="007C6066"/>
    <w:rsid w:val="007C7CD0"/>
    <w:rsid w:val="007D6A1D"/>
    <w:rsid w:val="007D7122"/>
    <w:rsid w:val="007D753D"/>
    <w:rsid w:val="007E12F6"/>
    <w:rsid w:val="007E6F67"/>
    <w:rsid w:val="007F05B2"/>
    <w:rsid w:val="007F1C13"/>
    <w:rsid w:val="007F75E8"/>
    <w:rsid w:val="008019F3"/>
    <w:rsid w:val="00813DAB"/>
    <w:rsid w:val="00821B47"/>
    <w:rsid w:val="00821C1E"/>
    <w:rsid w:val="00822D6B"/>
    <w:rsid w:val="00824A46"/>
    <w:rsid w:val="0082714A"/>
    <w:rsid w:val="00830513"/>
    <w:rsid w:val="008313C8"/>
    <w:rsid w:val="008325D7"/>
    <w:rsid w:val="00835091"/>
    <w:rsid w:val="008351A6"/>
    <w:rsid w:val="00836296"/>
    <w:rsid w:val="0083730C"/>
    <w:rsid w:val="00843DA3"/>
    <w:rsid w:val="0085434D"/>
    <w:rsid w:val="00864813"/>
    <w:rsid w:val="00871C6B"/>
    <w:rsid w:val="0087225A"/>
    <w:rsid w:val="008775DD"/>
    <w:rsid w:val="008829C7"/>
    <w:rsid w:val="00882B7D"/>
    <w:rsid w:val="0088492D"/>
    <w:rsid w:val="00884CAA"/>
    <w:rsid w:val="00885C62"/>
    <w:rsid w:val="008876EB"/>
    <w:rsid w:val="00890906"/>
    <w:rsid w:val="008929ED"/>
    <w:rsid w:val="00895205"/>
    <w:rsid w:val="008A06C1"/>
    <w:rsid w:val="008A7F56"/>
    <w:rsid w:val="008B156C"/>
    <w:rsid w:val="008B227B"/>
    <w:rsid w:val="008B2605"/>
    <w:rsid w:val="008B6003"/>
    <w:rsid w:val="008C25E2"/>
    <w:rsid w:val="008C5529"/>
    <w:rsid w:val="008D622E"/>
    <w:rsid w:val="008D7E2B"/>
    <w:rsid w:val="008E1FE2"/>
    <w:rsid w:val="008E59E2"/>
    <w:rsid w:val="008F04C9"/>
    <w:rsid w:val="008F0863"/>
    <w:rsid w:val="008F12D0"/>
    <w:rsid w:val="008F1311"/>
    <w:rsid w:val="008F1881"/>
    <w:rsid w:val="008F7851"/>
    <w:rsid w:val="0090218C"/>
    <w:rsid w:val="009022C1"/>
    <w:rsid w:val="00903232"/>
    <w:rsid w:val="00913CB6"/>
    <w:rsid w:val="00916074"/>
    <w:rsid w:val="00923983"/>
    <w:rsid w:val="009270BE"/>
    <w:rsid w:val="0092733D"/>
    <w:rsid w:val="00936569"/>
    <w:rsid w:val="00937C08"/>
    <w:rsid w:val="009409D5"/>
    <w:rsid w:val="00942EDD"/>
    <w:rsid w:val="00944357"/>
    <w:rsid w:val="009469C3"/>
    <w:rsid w:val="00950441"/>
    <w:rsid w:val="0095076B"/>
    <w:rsid w:val="00950B08"/>
    <w:rsid w:val="009518D6"/>
    <w:rsid w:val="009611CE"/>
    <w:rsid w:val="009627FB"/>
    <w:rsid w:val="00967426"/>
    <w:rsid w:val="00970889"/>
    <w:rsid w:val="009735F2"/>
    <w:rsid w:val="00974765"/>
    <w:rsid w:val="0097792D"/>
    <w:rsid w:val="00982FB9"/>
    <w:rsid w:val="00985C48"/>
    <w:rsid w:val="00986FB0"/>
    <w:rsid w:val="00991AF1"/>
    <w:rsid w:val="009969F6"/>
    <w:rsid w:val="009A0033"/>
    <w:rsid w:val="009A1AF9"/>
    <w:rsid w:val="009A7ABF"/>
    <w:rsid w:val="009B2B42"/>
    <w:rsid w:val="009B7BB0"/>
    <w:rsid w:val="009C030B"/>
    <w:rsid w:val="009C0D08"/>
    <w:rsid w:val="009D35C2"/>
    <w:rsid w:val="009D5D2B"/>
    <w:rsid w:val="009E1183"/>
    <w:rsid w:val="009E4297"/>
    <w:rsid w:val="009E51A8"/>
    <w:rsid w:val="009E5C4A"/>
    <w:rsid w:val="009E6A11"/>
    <w:rsid w:val="009F12D3"/>
    <w:rsid w:val="00A0027B"/>
    <w:rsid w:val="00A00794"/>
    <w:rsid w:val="00A018AA"/>
    <w:rsid w:val="00A02E4A"/>
    <w:rsid w:val="00A057B7"/>
    <w:rsid w:val="00A1048F"/>
    <w:rsid w:val="00A14B96"/>
    <w:rsid w:val="00A15521"/>
    <w:rsid w:val="00A17A8D"/>
    <w:rsid w:val="00A22B38"/>
    <w:rsid w:val="00A248B3"/>
    <w:rsid w:val="00A27609"/>
    <w:rsid w:val="00A352A5"/>
    <w:rsid w:val="00A3626E"/>
    <w:rsid w:val="00A4103A"/>
    <w:rsid w:val="00A51B86"/>
    <w:rsid w:val="00A57004"/>
    <w:rsid w:val="00A6139A"/>
    <w:rsid w:val="00A65D23"/>
    <w:rsid w:val="00A6770F"/>
    <w:rsid w:val="00A73055"/>
    <w:rsid w:val="00A74A5B"/>
    <w:rsid w:val="00A74DDA"/>
    <w:rsid w:val="00A7539A"/>
    <w:rsid w:val="00A76D2D"/>
    <w:rsid w:val="00A7731F"/>
    <w:rsid w:val="00A8270B"/>
    <w:rsid w:val="00A85F1C"/>
    <w:rsid w:val="00A8663C"/>
    <w:rsid w:val="00A8696D"/>
    <w:rsid w:val="00A971BB"/>
    <w:rsid w:val="00AA240D"/>
    <w:rsid w:val="00AA27FB"/>
    <w:rsid w:val="00AA4E82"/>
    <w:rsid w:val="00AA6410"/>
    <w:rsid w:val="00AB02C0"/>
    <w:rsid w:val="00AB0321"/>
    <w:rsid w:val="00AB0D4F"/>
    <w:rsid w:val="00AC08DE"/>
    <w:rsid w:val="00AC2481"/>
    <w:rsid w:val="00AC52D0"/>
    <w:rsid w:val="00AC77A0"/>
    <w:rsid w:val="00AD297F"/>
    <w:rsid w:val="00AD5FDE"/>
    <w:rsid w:val="00AD6384"/>
    <w:rsid w:val="00AE191B"/>
    <w:rsid w:val="00AF2042"/>
    <w:rsid w:val="00AF29C4"/>
    <w:rsid w:val="00AF5092"/>
    <w:rsid w:val="00AF5A12"/>
    <w:rsid w:val="00AF5F3D"/>
    <w:rsid w:val="00AF6101"/>
    <w:rsid w:val="00B0548D"/>
    <w:rsid w:val="00B05E93"/>
    <w:rsid w:val="00B11CB2"/>
    <w:rsid w:val="00B12100"/>
    <w:rsid w:val="00B149FB"/>
    <w:rsid w:val="00B153E4"/>
    <w:rsid w:val="00B172DA"/>
    <w:rsid w:val="00B2313C"/>
    <w:rsid w:val="00B242EB"/>
    <w:rsid w:val="00B25923"/>
    <w:rsid w:val="00B321E0"/>
    <w:rsid w:val="00B34DD5"/>
    <w:rsid w:val="00B4094A"/>
    <w:rsid w:val="00B4219D"/>
    <w:rsid w:val="00B44CA3"/>
    <w:rsid w:val="00B45320"/>
    <w:rsid w:val="00B478FB"/>
    <w:rsid w:val="00B54E29"/>
    <w:rsid w:val="00B54E78"/>
    <w:rsid w:val="00B6770B"/>
    <w:rsid w:val="00B713EA"/>
    <w:rsid w:val="00B734C4"/>
    <w:rsid w:val="00B73915"/>
    <w:rsid w:val="00B75AB2"/>
    <w:rsid w:val="00B76660"/>
    <w:rsid w:val="00B77087"/>
    <w:rsid w:val="00B80576"/>
    <w:rsid w:val="00B80B47"/>
    <w:rsid w:val="00B83C5E"/>
    <w:rsid w:val="00B841FC"/>
    <w:rsid w:val="00B84E43"/>
    <w:rsid w:val="00B8673B"/>
    <w:rsid w:val="00B8756D"/>
    <w:rsid w:val="00B91DFF"/>
    <w:rsid w:val="00B93F4D"/>
    <w:rsid w:val="00B95389"/>
    <w:rsid w:val="00BA0F4A"/>
    <w:rsid w:val="00BA19FB"/>
    <w:rsid w:val="00BA367C"/>
    <w:rsid w:val="00BA50CC"/>
    <w:rsid w:val="00BA664D"/>
    <w:rsid w:val="00BA6775"/>
    <w:rsid w:val="00BA7CDB"/>
    <w:rsid w:val="00BB09D0"/>
    <w:rsid w:val="00BB1DCB"/>
    <w:rsid w:val="00BB2212"/>
    <w:rsid w:val="00BB30CF"/>
    <w:rsid w:val="00BC08BC"/>
    <w:rsid w:val="00BC1E35"/>
    <w:rsid w:val="00BD0B6B"/>
    <w:rsid w:val="00BD3219"/>
    <w:rsid w:val="00BD44F4"/>
    <w:rsid w:val="00BD7258"/>
    <w:rsid w:val="00BD7A47"/>
    <w:rsid w:val="00BE26EA"/>
    <w:rsid w:val="00BE4562"/>
    <w:rsid w:val="00BE66AD"/>
    <w:rsid w:val="00BF486F"/>
    <w:rsid w:val="00BF63F5"/>
    <w:rsid w:val="00C00C26"/>
    <w:rsid w:val="00C017B7"/>
    <w:rsid w:val="00C018CC"/>
    <w:rsid w:val="00C05A56"/>
    <w:rsid w:val="00C11704"/>
    <w:rsid w:val="00C1239F"/>
    <w:rsid w:val="00C16167"/>
    <w:rsid w:val="00C27FB8"/>
    <w:rsid w:val="00C30B33"/>
    <w:rsid w:val="00C32A0E"/>
    <w:rsid w:val="00C33FE1"/>
    <w:rsid w:val="00C40928"/>
    <w:rsid w:val="00C40A01"/>
    <w:rsid w:val="00C41EC5"/>
    <w:rsid w:val="00C445D1"/>
    <w:rsid w:val="00C462AF"/>
    <w:rsid w:val="00C47E01"/>
    <w:rsid w:val="00C53B76"/>
    <w:rsid w:val="00C545AB"/>
    <w:rsid w:val="00C54F34"/>
    <w:rsid w:val="00C5727D"/>
    <w:rsid w:val="00C63863"/>
    <w:rsid w:val="00C645CC"/>
    <w:rsid w:val="00C66BC4"/>
    <w:rsid w:val="00C70292"/>
    <w:rsid w:val="00C7100A"/>
    <w:rsid w:val="00C7321D"/>
    <w:rsid w:val="00C73575"/>
    <w:rsid w:val="00C757CF"/>
    <w:rsid w:val="00C85615"/>
    <w:rsid w:val="00C8592F"/>
    <w:rsid w:val="00C87BD8"/>
    <w:rsid w:val="00C90EBA"/>
    <w:rsid w:val="00C93E9F"/>
    <w:rsid w:val="00C96A6A"/>
    <w:rsid w:val="00C96A8E"/>
    <w:rsid w:val="00C97161"/>
    <w:rsid w:val="00CB7604"/>
    <w:rsid w:val="00CB7B8C"/>
    <w:rsid w:val="00CC00B0"/>
    <w:rsid w:val="00CC39FD"/>
    <w:rsid w:val="00CC4FCF"/>
    <w:rsid w:val="00CD04A3"/>
    <w:rsid w:val="00CD5F70"/>
    <w:rsid w:val="00CE24A7"/>
    <w:rsid w:val="00CE4C38"/>
    <w:rsid w:val="00CE53B0"/>
    <w:rsid w:val="00CE5400"/>
    <w:rsid w:val="00CE6FF5"/>
    <w:rsid w:val="00CE7D54"/>
    <w:rsid w:val="00CF5D0A"/>
    <w:rsid w:val="00CF76FE"/>
    <w:rsid w:val="00D010B9"/>
    <w:rsid w:val="00D016EF"/>
    <w:rsid w:val="00D02040"/>
    <w:rsid w:val="00D02569"/>
    <w:rsid w:val="00D07B7A"/>
    <w:rsid w:val="00D100D4"/>
    <w:rsid w:val="00D110F3"/>
    <w:rsid w:val="00D1214A"/>
    <w:rsid w:val="00D148EB"/>
    <w:rsid w:val="00D16A65"/>
    <w:rsid w:val="00D218EC"/>
    <w:rsid w:val="00D21D0B"/>
    <w:rsid w:val="00D2228C"/>
    <w:rsid w:val="00D22957"/>
    <w:rsid w:val="00D356C9"/>
    <w:rsid w:val="00D42CD5"/>
    <w:rsid w:val="00D46208"/>
    <w:rsid w:val="00D46E6F"/>
    <w:rsid w:val="00D5144F"/>
    <w:rsid w:val="00D54D80"/>
    <w:rsid w:val="00D612C6"/>
    <w:rsid w:val="00D6652B"/>
    <w:rsid w:val="00D72DE7"/>
    <w:rsid w:val="00D736AC"/>
    <w:rsid w:val="00D83EBB"/>
    <w:rsid w:val="00D8674F"/>
    <w:rsid w:val="00D86754"/>
    <w:rsid w:val="00D91B63"/>
    <w:rsid w:val="00D942E0"/>
    <w:rsid w:val="00D956C8"/>
    <w:rsid w:val="00D97865"/>
    <w:rsid w:val="00D97BF8"/>
    <w:rsid w:val="00D97ECA"/>
    <w:rsid w:val="00DA014E"/>
    <w:rsid w:val="00DA09B9"/>
    <w:rsid w:val="00DA1301"/>
    <w:rsid w:val="00DA547E"/>
    <w:rsid w:val="00DA7C1B"/>
    <w:rsid w:val="00DA7D17"/>
    <w:rsid w:val="00DB4904"/>
    <w:rsid w:val="00DB534E"/>
    <w:rsid w:val="00DB6EA3"/>
    <w:rsid w:val="00DC4DED"/>
    <w:rsid w:val="00DC5ADC"/>
    <w:rsid w:val="00DD090B"/>
    <w:rsid w:val="00DD5FE7"/>
    <w:rsid w:val="00DD687F"/>
    <w:rsid w:val="00DD6DAF"/>
    <w:rsid w:val="00DE618C"/>
    <w:rsid w:val="00DE7838"/>
    <w:rsid w:val="00DF0DF6"/>
    <w:rsid w:val="00DF5A64"/>
    <w:rsid w:val="00E0145B"/>
    <w:rsid w:val="00E0430D"/>
    <w:rsid w:val="00E06449"/>
    <w:rsid w:val="00E10983"/>
    <w:rsid w:val="00E1130C"/>
    <w:rsid w:val="00E15144"/>
    <w:rsid w:val="00E22DC9"/>
    <w:rsid w:val="00E2389A"/>
    <w:rsid w:val="00E244DD"/>
    <w:rsid w:val="00E31830"/>
    <w:rsid w:val="00E40D4B"/>
    <w:rsid w:val="00E42414"/>
    <w:rsid w:val="00E45EEC"/>
    <w:rsid w:val="00E50727"/>
    <w:rsid w:val="00E508EA"/>
    <w:rsid w:val="00E570E6"/>
    <w:rsid w:val="00E61165"/>
    <w:rsid w:val="00E61DB4"/>
    <w:rsid w:val="00E61ECC"/>
    <w:rsid w:val="00E630CB"/>
    <w:rsid w:val="00E6389C"/>
    <w:rsid w:val="00E64003"/>
    <w:rsid w:val="00E67A76"/>
    <w:rsid w:val="00E70364"/>
    <w:rsid w:val="00E7464B"/>
    <w:rsid w:val="00E75687"/>
    <w:rsid w:val="00E81E3E"/>
    <w:rsid w:val="00E82392"/>
    <w:rsid w:val="00E84A35"/>
    <w:rsid w:val="00E86A88"/>
    <w:rsid w:val="00E9177C"/>
    <w:rsid w:val="00E954BB"/>
    <w:rsid w:val="00E972A2"/>
    <w:rsid w:val="00E97D74"/>
    <w:rsid w:val="00EA0F2B"/>
    <w:rsid w:val="00EA7F3B"/>
    <w:rsid w:val="00EB0B10"/>
    <w:rsid w:val="00EB43A2"/>
    <w:rsid w:val="00EB5128"/>
    <w:rsid w:val="00EB7662"/>
    <w:rsid w:val="00EB7AAF"/>
    <w:rsid w:val="00EC1485"/>
    <w:rsid w:val="00EC55DF"/>
    <w:rsid w:val="00ED299E"/>
    <w:rsid w:val="00ED5F37"/>
    <w:rsid w:val="00EE7257"/>
    <w:rsid w:val="00EF2E09"/>
    <w:rsid w:val="00EF4FE6"/>
    <w:rsid w:val="00EF68AA"/>
    <w:rsid w:val="00F151E4"/>
    <w:rsid w:val="00F21F97"/>
    <w:rsid w:val="00F22F92"/>
    <w:rsid w:val="00F367AF"/>
    <w:rsid w:val="00F42E2D"/>
    <w:rsid w:val="00F45F4C"/>
    <w:rsid w:val="00F5409C"/>
    <w:rsid w:val="00F563DA"/>
    <w:rsid w:val="00F60320"/>
    <w:rsid w:val="00F63A35"/>
    <w:rsid w:val="00F709CF"/>
    <w:rsid w:val="00F7246D"/>
    <w:rsid w:val="00F7370A"/>
    <w:rsid w:val="00F86717"/>
    <w:rsid w:val="00F91986"/>
    <w:rsid w:val="00F94CF8"/>
    <w:rsid w:val="00FA1C99"/>
    <w:rsid w:val="00FA1DBD"/>
    <w:rsid w:val="00FA1FED"/>
    <w:rsid w:val="00FA347B"/>
    <w:rsid w:val="00FA5A1A"/>
    <w:rsid w:val="00FA6757"/>
    <w:rsid w:val="00FB0AE3"/>
    <w:rsid w:val="00FB4399"/>
    <w:rsid w:val="00FB5945"/>
    <w:rsid w:val="00FD27FD"/>
    <w:rsid w:val="00FE1D3F"/>
    <w:rsid w:val="00FE4987"/>
    <w:rsid w:val="00FE7FF3"/>
    <w:rsid w:val="00FF1834"/>
    <w:rsid w:val="00FF54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3C54E7"/>
  <w15:docId w15:val="{BCB94DB3-FF56-4A72-92AC-A7BC11993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7" w:lineRule="auto"/>
      <w:ind w:left="730" w:hanging="37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5" w:line="250" w:lineRule="auto"/>
      <w:ind w:left="30" w:hanging="10"/>
      <w:jc w:val="center"/>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ListParagraph">
    <w:name w:val="List Paragraph"/>
    <w:basedOn w:val="Normal"/>
    <w:uiPriority w:val="34"/>
    <w:qFormat/>
    <w:rsid w:val="00A352A5"/>
    <w:pPr>
      <w:ind w:left="720"/>
      <w:contextualSpacing/>
    </w:pPr>
  </w:style>
  <w:style w:type="paragraph" w:styleId="NormalWeb">
    <w:name w:val="Normal (Web)"/>
    <w:basedOn w:val="Normal"/>
    <w:uiPriority w:val="99"/>
    <w:semiHidden/>
    <w:unhideWhenUsed/>
    <w:rsid w:val="001F0675"/>
    <w:pPr>
      <w:spacing w:before="100" w:beforeAutospacing="1" w:after="100" w:afterAutospacing="1" w:line="240" w:lineRule="auto"/>
      <w:ind w:left="0" w:firstLine="0"/>
    </w:pPr>
    <w:rPr>
      <w:color w:val="auto"/>
      <w:szCs w:val="24"/>
    </w:rPr>
  </w:style>
  <w:style w:type="character" w:styleId="CommentReference">
    <w:name w:val="annotation reference"/>
    <w:basedOn w:val="DefaultParagraphFont"/>
    <w:uiPriority w:val="99"/>
    <w:semiHidden/>
    <w:unhideWhenUsed/>
    <w:rsid w:val="000E671F"/>
    <w:rPr>
      <w:sz w:val="16"/>
      <w:szCs w:val="16"/>
    </w:rPr>
  </w:style>
  <w:style w:type="paragraph" w:styleId="CommentText">
    <w:name w:val="annotation text"/>
    <w:basedOn w:val="Normal"/>
    <w:link w:val="CommentTextChar"/>
    <w:uiPriority w:val="99"/>
    <w:semiHidden/>
    <w:unhideWhenUsed/>
    <w:rsid w:val="000E671F"/>
    <w:pPr>
      <w:spacing w:line="240" w:lineRule="auto"/>
    </w:pPr>
    <w:rPr>
      <w:sz w:val="20"/>
      <w:szCs w:val="20"/>
    </w:rPr>
  </w:style>
  <w:style w:type="character" w:customStyle="1" w:styleId="CommentTextChar">
    <w:name w:val="Comment Text Char"/>
    <w:basedOn w:val="DefaultParagraphFont"/>
    <w:link w:val="CommentText"/>
    <w:uiPriority w:val="99"/>
    <w:semiHidden/>
    <w:rsid w:val="000E671F"/>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E671F"/>
    <w:rPr>
      <w:b/>
      <w:bCs/>
    </w:rPr>
  </w:style>
  <w:style w:type="character" w:customStyle="1" w:styleId="CommentSubjectChar">
    <w:name w:val="Comment Subject Char"/>
    <w:basedOn w:val="CommentTextChar"/>
    <w:link w:val="CommentSubject"/>
    <w:uiPriority w:val="99"/>
    <w:semiHidden/>
    <w:rsid w:val="000E671F"/>
    <w:rPr>
      <w:rFonts w:ascii="Times New Roman" w:eastAsia="Times New Roman" w:hAnsi="Times New Roman" w:cs="Times New Roman"/>
      <w:b/>
      <w:bCs/>
      <w:color w:val="000000"/>
      <w:sz w:val="20"/>
      <w:szCs w:val="20"/>
    </w:rPr>
  </w:style>
  <w:style w:type="paragraph" w:styleId="Revision">
    <w:name w:val="Revision"/>
    <w:hidden/>
    <w:uiPriority w:val="99"/>
    <w:semiHidden/>
    <w:rsid w:val="000E671F"/>
    <w:pPr>
      <w:spacing w:after="0" w:line="240" w:lineRule="auto"/>
    </w:pPr>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0E67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71F"/>
    <w:rPr>
      <w:rFonts w:ascii="Segoe UI" w:eastAsia="Times New Roman" w:hAnsi="Segoe UI" w:cs="Segoe UI"/>
      <w:color w:val="000000"/>
      <w:sz w:val="18"/>
      <w:szCs w:val="18"/>
    </w:rPr>
  </w:style>
  <w:style w:type="character" w:styleId="Hyperlink">
    <w:name w:val="Hyperlink"/>
    <w:basedOn w:val="DefaultParagraphFont"/>
    <w:uiPriority w:val="99"/>
    <w:unhideWhenUsed/>
    <w:rsid w:val="00736DEA"/>
    <w:rPr>
      <w:color w:val="0563C1" w:themeColor="hyperlink"/>
      <w:u w:val="single"/>
    </w:rPr>
  </w:style>
  <w:style w:type="paragraph" w:customStyle="1" w:styleId="yiv3909413805ydpa6640989yiv2391770836ydp67052d18yiv5952762256msonormal">
    <w:name w:val="yiv3909413805ydpa6640989yiv2391770836ydp67052d18yiv5952762256msonormal"/>
    <w:basedOn w:val="Normal"/>
    <w:rsid w:val="00365083"/>
    <w:pPr>
      <w:spacing w:before="100" w:beforeAutospacing="1" w:after="100" w:afterAutospacing="1" w:line="240" w:lineRule="auto"/>
      <w:ind w:left="0" w:firstLine="0"/>
    </w:pPr>
    <w:rPr>
      <w:color w:val="auto"/>
      <w:szCs w:val="24"/>
    </w:rPr>
  </w:style>
  <w:style w:type="character" w:customStyle="1" w:styleId="enn">
    <w:name w:val="en_n"/>
    <w:basedOn w:val="DefaultParagraphFont"/>
    <w:rsid w:val="00A74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34785">
      <w:bodyDiv w:val="1"/>
      <w:marLeft w:val="0"/>
      <w:marRight w:val="0"/>
      <w:marTop w:val="0"/>
      <w:marBottom w:val="0"/>
      <w:divBdr>
        <w:top w:val="none" w:sz="0" w:space="0" w:color="auto"/>
        <w:left w:val="none" w:sz="0" w:space="0" w:color="auto"/>
        <w:bottom w:val="none" w:sz="0" w:space="0" w:color="auto"/>
        <w:right w:val="none" w:sz="0" w:space="0" w:color="auto"/>
      </w:divBdr>
    </w:div>
    <w:div w:id="352193315">
      <w:bodyDiv w:val="1"/>
      <w:marLeft w:val="0"/>
      <w:marRight w:val="0"/>
      <w:marTop w:val="0"/>
      <w:marBottom w:val="0"/>
      <w:divBdr>
        <w:top w:val="none" w:sz="0" w:space="0" w:color="auto"/>
        <w:left w:val="none" w:sz="0" w:space="0" w:color="auto"/>
        <w:bottom w:val="none" w:sz="0" w:space="0" w:color="auto"/>
        <w:right w:val="none" w:sz="0" w:space="0" w:color="auto"/>
      </w:divBdr>
      <w:divsChild>
        <w:div w:id="26566286">
          <w:marLeft w:val="0"/>
          <w:marRight w:val="0"/>
          <w:marTop w:val="0"/>
          <w:marBottom w:val="0"/>
          <w:divBdr>
            <w:top w:val="none" w:sz="0" w:space="0" w:color="auto"/>
            <w:left w:val="none" w:sz="0" w:space="0" w:color="auto"/>
            <w:bottom w:val="none" w:sz="0" w:space="0" w:color="auto"/>
            <w:right w:val="none" w:sz="0" w:space="0" w:color="auto"/>
          </w:divBdr>
          <w:divsChild>
            <w:div w:id="1243684709">
              <w:marLeft w:val="0"/>
              <w:marRight w:val="0"/>
              <w:marTop w:val="0"/>
              <w:marBottom w:val="0"/>
              <w:divBdr>
                <w:top w:val="none" w:sz="0" w:space="0" w:color="auto"/>
                <w:left w:val="none" w:sz="0" w:space="0" w:color="auto"/>
                <w:bottom w:val="none" w:sz="0" w:space="0" w:color="auto"/>
                <w:right w:val="none" w:sz="0" w:space="0" w:color="auto"/>
              </w:divBdr>
              <w:divsChild>
                <w:div w:id="147956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547879">
      <w:bodyDiv w:val="1"/>
      <w:marLeft w:val="0"/>
      <w:marRight w:val="0"/>
      <w:marTop w:val="0"/>
      <w:marBottom w:val="0"/>
      <w:divBdr>
        <w:top w:val="none" w:sz="0" w:space="0" w:color="auto"/>
        <w:left w:val="none" w:sz="0" w:space="0" w:color="auto"/>
        <w:bottom w:val="none" w:sz="0" w:space="0" w:color="auto"/>
        <w:right w:val="none" w:sz="0" w:space="0" w:color="auto"/>
      </w:divBdr>
      <w:divsChild>
        <w:div w:id="802045066">
          <w:marLeft w:val="0"/>
          <w:marRight w:val="0"/>
          <w:marTop w:val="0"/>
          <w:marBottom w:val="0"/>
          <w:divBdr>
            <w:top w:val="none" w:sz="0" w:space="0" w:color="auto"/>
            <w:left w:val="none" w:sz="0" w:space="0" w:color="auto"/>
            <w:bottom w:val="none" w:sz="0" w:space="0" w:color="auto"/>
            <w:right w:val="none" w:sz="0" w:space="0" w:color="auto"/>
          </w:divBdr>
          <w:divsChild>
            <w:div w:id="58478966">
              <w:marLeft w:val="0"/>
              <w:marRight w:val="0"/>
              <w:marTop w:val="0"/>
              <w:marBottom w:val="0"/>
              <w:divBdr>
                <w:top w:val="none" w:sz="0" w:space="0" w:color="auto"/>
                <w:left w:val="none" w:sz="0" w:space="0" w:color="auto"/>
                <w:bottom w:val="none" w:sz="0" w:space="0" w:color="auto"/>
                <w:right w:val="none" w:sz="0" w:space="0" w:color="auto"/>
              </w:divBdr>
              <w:divsChild>
                <w:div w:id="2044475673">
                  <w:marLeft w:val="0"/>
                  <w:marRight w:val="0"/>
                  <w:marTop w:val="0"/>
                  <w:marBottom w:val="0"/>
                  <w:divBdr>
                    <w:top w:val="none" w:sz="0" w:space="0" w:color="auto"/>
                    <w:left w:val="none" w:sz="0" w:space="0" w:color="auto"/>
                    <w:bottom w:val="none" w:sz="0" w:space="0" w:color="auto"/>
                    <w:right w:val="none" w:sz="0" w:space="0" w:color="auto"/>
                  </w:divBdr>
                  <w:divsChild>
                    <w:div w:id="415715393">
                      <w:marLeft w:val="0"/>
                      <w:marRight w:val="0"/>
                      <w:marTop w:val="0"/>
                      <w:marBottom w:val="0"/>
                      <w:divBdr>
                        <w:top w:val="none" w:sz="0" w:space="0" w:color="auto"/>
                        <w:left w:val="none" w:sz="0" w:space="0" w:color="auto"/>
                        <w:bottom w:val="none" w:sz="0" w:space="0" w:color="auto"/>
                        <w:right w:val="none" w:sz="0" w:space="0" w:color="auto"/>
                      </w:divBdr>
                      <w:divsChild>
                        <w:div w:id="158472698">
                          <w:marLeft w:val="0"/>
                          <w:marRight w:val="0"/>
                          <w:marTop w:val="0"/>
                          <w:marBottom w:val="0"/>
                          <w:divBdr>
                            <w:top w:val="none" w:sz="0" w:space="0" w:color="auto"/>
                            <w:left w:val="none" w:sz="0" w:space="0" w:color="auto"/>
                            <w:bottom w:val="none" w:sz="0" w:space="0" w:color="auto"/>
                            <w:right w:val="none" w:sz="0" w:space="0" w:color="auto"/>
                          </w:divBdr>
                          <w:divsChild>
                            <w:div w:id="2201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556426">
      <w:bodyDiv w:val="1"/>
      <w:marLeft w:val="0"/>
      <w:marRight w:val="0"/>
      <w:marTop w:val="0"/>
      <w:marBottom w:val="0"/>
      <w:divBdr>
        <w:top w:val="none" w:sz="0" w:space="0" w:color="auto"/>
        <w:left w:val="none" w:sz="0" w:space="0" w:color="auto"/>
        <w:bottom w:val="none" w:sz="0" w:space="0" w:color="auto"/>
        <w:right w:val="none" w:sz="0" w:space="0" w:color="auto"/>
      </w:divBdr>
      <w:divsChild>
        <w:div w:id="1668173453">
          <w:marLeft w:val="0"/>
          <w:marRight w:val="0"/>
          <w:marTop w:val="0"/>
          <w:marBottom w:val="0"/>
          <w:divBdr>
            <w:top w:val="none" w:sz="0" w:space="0" w:color="auto"/>
            <w:left w:val="none" w:sz="0" w:space="0" w:color="auto"/>
            <w:bottom w:val="none" w:sz="0" w:space="0" w:color="auto"/>
            <w:right w:val="none" w:sz="0" w:space="0" w:color="auto"/>
          </w:divBdr>
          <w:divsChild>
            <w:div w:id="203444896">
              <w:marLeft w:val="0"/>
              <w:marRight w:val="0"/>
              <w:marTop w:val="0"/>
              <w:marBottom w:val="0"/>
              <w:divBdr>
                <w:top w:val="none" w:sz="0" w:space="0" w:color="auto"/>
                <w:left w:val="none" w:sz="0" w:space="0" w:color="auto"/>
                <w:bottom w:val="none" w:sz="0" w:space="0" w:color="auto"/>
                <w:right w:val="none" w:sz="0" w:space="0" w:color="auto"/>
              </w:divBdr>
              <w:divsChild>
                <w:div w:id="84111408">
                  <w:marLeft w:val="0"/>
                  <w:marRight w:val="0"/>
                  <w:marTop w:val="0"/>
                  <w:marBottom w:val="0"/>
                  <w:divBdr>
                    <w:top w:val="none" w:sz="0" w:space="0" w:color="auto"/>
                    <w:left w:val="none" w:sz="0" w:space="0" w:color="auto"/>
                    <w:bottom w:val="none" w:sz="0" w:space="0" w:color="auto"/>
                    <w:right w:val="none" w:sz="0" w:space="0" w:color="auto"/>
                  </w:divBdr>
                  <w:divsChild>
                    <w:div w:id="815145619">
                      <w:marLeft w:val="0"/>
                      <w:marRight w:val="0"/>
                      <w:marTop w:val="0"/>
                      <w:marBottom w:val="0"/>
                      <w:divBdr>
                        <w:top w:val="none" w:sz="0" w:space="0" w:color="auto"/>
                        <w:left w:val="none" w:sz="0" w:space="0" w:color="auto"/>
                        <w:bottom w:val="none" w:sz="0" w:space="0" w:color="auto"/>
                        <w:right w:val="none" w:sz="0" w:space="0" w:color="auto"/>
                      </w:divBdr>
                    </w:div>
                    <w:div w:id="1086995446">
                      <w:marLeft w:val="0"/>
                      <w:marRight w:val="0"/>
                      <w:marTop w:val="0"/>
                      <w:marBottom w:val="0"/>
                      <w:divBdr>
                        <w:top w:val="none" w:sz="0" w:space="0" w:color="auto"/>
                        <w:left w:val="none" w:sz="0" w:space="0" w:color="auto"/>
                        <w:bottom w:val="none" w:sz="0" w:space="0" w:color="auto"/>
                        <w:right w:val="none" w:sz="0" w:space="0" w:color="auto"/>
                      </w:divBdr>
                    </w:div>
                    <w:div w:id="1706558982">
                      <w:marLeft w:val="0"/>
                      <w:marRight w:val="0"/>
                      <w:marTop w:val="0"/>
                      <w:marBottom w:val="0"/>
                      <w:divBdr>
                        <w:top w:val="none" w:sz="0" w:space="0" w:color="auto"/>
                        <w:left w:val="none" w:sz="0" w:space="0" w:color="auto"/>
                        <w:bottom w:val="none" w:sz="0" w:space="0" w:color="auto"/>
                        <w:right w:val="none" w:sz="0" w:space="0" w:color="auto"/>
                      </w:divBdr>
                    </w:div>
                    <w:div w:id="1773472345">
                      <w:marLeft w:val="0"/>
                      <w:marRight w:val="0"/>
                      <w:marTop w:val="0"/>
                      <w:marBottom w:val="0"/>
                      <w:divBdr>
                        <w:top w:val="none" w:sz="0" w:space="0" w:color="auto"/>
                        <w:left w:val="none" w:sz="0" w:space="0" w:color="auto"/>
                        <w:bottom w:val="none" w:sz="0" w:space="0" w:color="auto"/>
                        <w:right w:val="none" w:sz="0" w:space="0" w:color="auto"/>
                      </w:divBdr>
                    </w:div>
                    <w:div w:id="18080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569257">
      <w:bodyDiv w:val="1"/>
      <w:marLeft w:val="0"/>
      <w:marRight w:val="0"/>
      <w:marTop w:val="0"/>
      <w:marBottom w:val="0"/>
      <w:divBdr>
        <w:top w:val="none" w:sz="0" w:space="0" w:color="auto"/>
        <w:left w:val="none" w:sz="0" w:space="0" w:color="auto"/>
        <w:bottom w:val="none" w:sz="0" w:space="0" w:color="auto"/>
        <w:right w:val="none" w:sz="0" w:space="0" w:color="auto"/>
      </w:divBdr>
    </w:div>
    <w:div w:id="663819642">
      <w:bodyDiv w:val="1"/>
      <w:marLeft w:val="0"/>
      <w:marRight w:val="0"/>
      <w:marTop w:val="0"/>
      <w:marBottom w:val="0"/>
      <w:divBdr>
        <w:top w:val="none" w:sz="0" w:space="0" w:color="auto"/>
        <w:left w:val="none" w:sz="0" w:space="0" w:color="auto"/>
        <w:bottom w:val="none" w:sz="0" w:space="0" w:color="auto"/>
        <w:right w:val="none" w:sz="0" w:space="0" w:color="auto"/>
      </w:divBdr>
    </w:div>
    <w:div w:id="666136513">
      <w:bodyDiv w:val="1"/>
      <w:marLeft w:val="0"/>
      <w:marRight w:val="0"/>
      <w:marTop w:val="0"/>
      <w:marBottom w:val="0"/>
      <w:divBdr>
        <w:top w:val="none" w:sz="0" w:space="0" w:color="auto"/>
        <w:left w:val="none" w:sz="0" w:space="0" w:color="auto"/>
        <w:bottom w:val="none" w:sz="0" w:space="0" w:color="auto"/>
        <w:right w:val="none" w:sz="0" w:space="0" w:color="auto"/>
      </w:divBdr>
      <w:divsChild>
        <w:div w:id="1239361903">
          <w:marLeft w:val="0"/>
          <w:marRight w:val="0"/>
          <w:marTop w:val="0"/>
          <w:marBottom w:val="0"/>
          <w:divBdr>
            <w:top w:val="none" w:sz="0" w:space="0" w:color="auto"/>
            <w:left w:val="none" w:sz="0" w:space="0" w:color="auto"/>
            <w:bottom w:val="none" w:sz="0" w:space="0" w:color="auto"/>
            <w:right w:val="none" w:sz="0" w:space="0" w:color="auto"/>
          </w:divBdr>
          <w:divsChild>
            <w:div w:id="569383319">
              <w:marLeft w:val="0"/>
              <w:marRight w:val="0"/>
              <w:marTop w:val="0"/>
              <w:marBottom w:val="0"/>
              <w:divBdr>
                <w:top w:val="none" w:sz="0" w:space="0" w:color="auto"/>
                <w:left w:val="none" w:sz="0" w:space="0" w:color="auto"/>
                <w:bottom w:val="none" w:sz="0" w:space="0" w:color="auto"/>
                <w:right w:val="none" w:sz="0" w:space="0" w:color="auto"/>
              </w:divBdr>
              <w:divsChild>
                <w:div w:id="445975290">
                  <w:marLeft w:val="0"/>
                  <w:marRight w:val="0"/>
                  <w:marTop w:val="0"/>
                  <w:marBottom w:val="0"/>
                  <w:divBdr>
                    <w:top w:val="none" w:sz="0" w:space="0" w:color="auto"/>
                    <w:left w:val="none" w:sz="0" w:space="0" w:color="auto"/>
                    <w:bottom w:val="none" w:sz="0" w:space="0" w:color="auto"/>
                    <w:right w:val="none" w:sz="0" w:space="0" w:color="auto"/>
                  </w:divBdr>
                  <w:divsChild>
                    <w:div w:id="1160080539">
                      <w:marLeft w:val="0"/>
                      <w:marRight w:val="0"/>
                      <w:marTop w:val="0"/>
                      <w:marBottom w:val="0"/>
                      <w:divBdr>
                        <w:top w:val="none" w:sz="0" w:space="0" w:color="auto"/>
                        <w:left w:val="none" w:sz="0" w:space="0" w:color="auto"/>
                        <w:bottom w:val="none" w:sz="0" w:space="0" w:color="auto"/>
                        <w:right w:val="none" w:sz="0" w:space="0" w:color="auto"/>
                      </w:divBdr>
                      <w:divsChild>
                        <w:div w:id="1223058427">
                          <w:marLeft w:val="0"/>
                          <w:marRight w:val="0"/>
                          <w:marTop w:val="0"/>
                          <w:marBottom w:val="0"/>
                          <w:divBdr>
                            <w:top w:val="none" w:sz="0" w:space="0" w:color="auto"/>
                            <w:left w:val="none" w:sz="0" w:space="0" w:color="auto"/>
                            <w:bottom w:val="none" w:sz="0" w:space="0" w:color="auto"/>
                            <w:right w:val="none" w:sz="0" w:space="0" w:color="auto"/>
                          </w:divBdr>
                          <w:divsChild>
                            <w:div w:id="156576949">
                              <w:marLeft w:val="0"/>
                              <w:marRight w:val="0"/>
                              <w:marTop w:val="0"/>
                              <w:marBottom w:val="0"/>
                              <w:divBdr>
                                <w:top w:val="none" w:sz="0" w:space="0" w:color="auto"/>
                                <w:left w:val="none" w:sz="0" w:space="0" w:color="auto"/>
                                <w:bottom w:val="none" w:sz="0" w:space="0" w:color="auto"/>
                                <w:right w:val="none" w:sz="0" w:space="0" w:color="auto"/>
                              </w:divBdr>
                            </w:div>
                            <w:div w:id="600341288">
                              <w:marLeft w:val="0"/>
                              <w:marRight w:val="0"/>
                              <w:marTop w:val="0"/>
                              <w:marBottom w:val="0"/>
                              <w:divBdr>
                                <w:top w:val="none" w:sz="0" w:space="0" w:color="auto"/>
                                <w:left w:val="none" w:sz="0" w:space="0" w:color="auto"/>
                                <w:bottom w:val="none" w:sz="0" w:space="0" w:color="auto"/>
                                <w:right w:val="none" w:sz="0" w:space="0" w:color="auto"/>
                              </w:divBdr>
                            </w:div>
                            <w:div w:id="69449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206770">
      <w:bodyDiv w:val="1"/>
      <w:marLeft w:val="0"/>
      <w:marRight w:val="0"/>
      <w:marTop w:val="0"/>
      <w:marBottom w:val="0"/>
      <w:divBdr>
        <w:top w:val="none" w:sz="0" w:space="0" w:color="auto"/>
        <w:left w:val="none" w:sz="0" w:space="0" w:color="auto"/>
        <w:bottom w:val="none" w:sz="0" w:space="0" w:color="auto"/>
        <w:right w:val="none" w:sz="0" w:space="0" w:color="auto"/>
      </w:divBdr>
      <w:divsChild>
        <w:div w:id="43914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6227492">
              <w:marLeft w:val="0"/>
              <w:marRight w:val="0"/>
              <w:marTop w:val="0"/>
              <w:marBottom w:val="0"/>
              <w:divBdr>
                <w:top w:val="none" w:sz="0" w:space="0" w:color="auto"/>
                <w:left w:val="none" w:sz="0" w:space="0" w:color="auto"/>
                <w:bottom w:val="none" w:sz="0" w:space="0" w:color="auto"/>
                <w:right w:val="none" w:sz="0" w:space="0" w:color="auto"/>
              </w:divBdr>
              <w:divsChild>
                <w:div w:id="472674236">
                  <w:marLeft w:val="0"/>
                  <w:marRight w:val="0"/>
                  <w:marTop w:val="0"/>
                  <w:marBottom w:val="0"/>
                  <w:divBdr>
                    <w:top w:val="none" w:sz="0" w:space="0" w:color="auto"/>
                    <w:left w:val="none" w:sz="0" w:space="0" w:color="auto"/>
                    <w:bottom w:val="none" w:sz="0" w:space="0" w:color="auto"/>
                    <w:right w:val="none" w:sz="0" w:space="0" w:color="auto"/>
                  </w:divBdr>
                  <w:divsChild>
                    <w:div w:id="602230507">
                      <w:marLeft w:val="0"/>
                      <w:marRight w:val="0"/>
                      <w:marTop w:val="0"/>
                      <w:marBottom w:val="0"/>
                      <w:divBdr>
                        <w:top w:val="none" w:sz="0" w:space="0" w:color="auto"/>
                        <w:left w:val="none" w:sz="0" w:space="0" w:color="auto"/>
                        <w:bottom w:val="none" w:sz="0" w:space="0" w:color="auto"/>
                        <w:right w:val="none" w:sz="0" w:space="0" w:color="auto"/>
                      </w:divBdr>
                      <w:divsChild>
                        <w:div w:id="1540631069">
                          <w:marLeft w:val="0"/>
                          <w:marRight w:val="0"/>
                          <w:marTop w:val="0"/>
                          <w:marBottom w:val="0"/>
                          <w:divBdr>
                            <w:top w:val="none" w:sz="0" w:space="0" w:color="auto"/>
                            <w:left w:val="none" w:sz="0" w:space="0" w:color="auto"/>
                            <w:bottom w:val="none" w:sz="0" w:space="0" w:color="auto"/>
                            <w:right w:val="none" w:sz="0" w:space="0" w:color="auto"/>
                          </w:divBdr>
                          <w:divsChild>
                            <w:div w:id="1393191379">
                              <w:marLeft w:val="0"/>
                              <w:marRight w:val="0"/>
                              <w:marTop w:val="0"/>
                              <w:marBottom w:val="0"/>
                              <w:divBdr>
                                <w:top w:val="none" w:sz="0" w:space="0" w:color="auto"/>
                                <w:left w:val="none" w:sz="0" w:space="0" w:color="auto"/>
                                <w:bottom w:val="none" w:sz="0" w:space="0" w:color="auto"/>
                                <w:right w:val="none" w:sz="0" w:space="0" w:color="auto"/>
                              </w:divBdr>
                              <w:divsChild>
                                <w:div w:id="1831868453">
                                  <w:marLeft w:val="0"/>
                                  <w:marRight w:val="0"/>
                                  <w:marTop w:val="0"/>
                                  <w:marBottom w:val="0"/>
                                  <w:divBdr>
                                    <w:top w:val="none" w:sz="0" w:space="0" w:color="auto"/>
                                    <w:left w:val="none" w:sz="0" w:space="0" w:color="auto"/>
                                    <w:bottom w:val="none" w:sz="0" w:space="0" w:color="auto"/>
                                    <w:right w:val="none" w:sz="0" w:space="0" w:color="auto"/>
                                  </w:divBdr>
                                  <w:divsChild>
                                    <w:div w:id="1150168000">
                                      <w:marLeft w:val="0"/>
                                      <w:marRight w:val="0"/>
                                      <w:marTop w:val="0"/>
                                      <w:marBottom w:val="0"/>
                                      <w:divBdr>
                                        <w:top w:val="none" w:sz="0" w:space="0" w:color="auto"/>
                                        <w:left w:val="none" w:sz="0" w:space="0" w:color="auto"/>
                                        <w:bottom w:val="none" w:sz="0" w:space="0" w:color="auto"/>
                                        <w:right w:val="none" w:sz="0" w:space="0" w:color="auto"/>
                                      </w:divBdr>
                                      <w:divsChild>
                                        <w:div w:id="61722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747084">
      <w:bodyDiv w:val="1"/>
      <w:marLeft w:val="0"/>
      <w:marRight w:val="0"/>
      <w:marTop w:val="0"/>
      <w:marBottom w:val="0"/>
      <w:divBdr>
        <w:top w:val="none" w:sz="0" w:space="0" w:color="auto"/>
        <w:left w:val="none" w:sz="0" w:space="0" w:color="auto"/>
        <w:bottom w:val="none" w:sz="0" w:space="0" w:color="auto"/>
        <w:right w:val="none" w:sz="0" w:space="0" w:color="auto"/>
      </w:divBdr>
      <w:divsChild>
        <w:div w:id="1943536264">
          <w:marLeft w:val="0"/>
          <w:marRight w:val="0"/>
          <w:marTop w:val="0"/>
          <w:marBottom w:val="0"/>
          <w:divBdr>
            <w:top w:val="none" w:sz="0" w:space="0" w:color="auto"/>
            <w:left w:val="none" w:sz="0" w:space="0" w:color="auto"/>
            <w:bottom w:val="none" w:sz="0" w:space="0" w:color="auto"/>
            <w:right w:val="none" w:sz="0" w:space="0" w:color="auto"/>
          </w:divBdr>
          <w:divsChild>
            <w:div w:id="1189560027">
              <w:marLeft w:val="0"/>
              <w:marRight w:val="0"/>
              <w:marTop w:val="0"/>
              <w:marBottom w:val="0"/>
              <w:divBdr>
                <w:top w:val="none" w:sz="0" w:space="0" w:color="auto"/>
                <w:left w:val="none" w:sz="0" w:space="0" w:color="auto"/>
                <w:bottom w:val="none" w:sz="0" w:space="0" w:color="auto"/>
                <w:right w:val="none" w:sz="0" w:space="0" w:color="auto"/>
              </w:divBdr>
              <w:divsChild>
                <w:div w:id="29309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83341">
      <w:bodyDiv w:val="1"/>
      <w:marLeft w:val="0"/>
      <w:marRight w:val="0"/>
      <w:marTop w:val="0"/>
      <w:marBottom w:val="0"/>
      <w:divBdr>
        <w:top w:val="none" w:sz="0" w:space="0" w:color="auto"/>
        <w:left w:val="none" w:sz="0" w:space="0" w:color="auto"/>
        <w:bottom w:val="none" w:sz="0" w:space="0" w:color="auto"/>
        <w:right w:val="none" w:sz="0" w:space="0" w:color="auto"/>
      </w:divBdr>
      <w:divsChild>
        <w:div w:id="531840876">
          <w:marLeft w:val="0"/>
          <w:marRight w:val="0"/>
          <w:marTop w:val="0"/>
          <w:marBottom w:val="0"/>
          <w:divBdr>
            <w:top w:val="none" w:sz="0" w:space="0" w:color="auto"/>
            <w:left w:val="none" w:sz="0" w:space="0" w:color="auto"/>
            <w:bottom w:val="none" w:sz="0" w:space="0" w:color="auto"/>
            <w:right w:val="none" w:sz="0" w:space="0" w:color="auto"/>
          </w:divBdr>
          <w:divsChild>
            <w:div w:id="398018843">
              <w:marLeft w:val="0"/>
              <w:marRight w:val="0"/>
              <w:marTop w:val="0"/>
              <w:marBottom w:val="0"/>
              <w:divBdr>
                <w:top w:val="none" w:sz="0" w:space="0" w:color="auto"/>
                <w:left w:val="none" w:sz="0" w:space="0" w:color="auto"/>
                <w:bottom w:val="none" w:sz="0" w:space="0" w:color="auto"/>
                <w:right w:val="none" w:sz="0" w:space="0" w:color="auto"/>
              </w:divBdr>
              <w:divsChild>
                <w:div w:id="2123962340">
                  <w:marLeft w:val="0"/>
                  <w:marRight w:val="0"/>
                  <w:marTop w:val="0"/>
                  <w:marBottom w:val="0"/>
                  <w:divBdr>
                    <w:top w:val="none" w:sz="0" w:space="0" w:color="auto"/>
                    <w:left w:val="none" w:sz="0" w:space="0" w:color="auto"/>
                    <w:bottom w:val="none" w:sz="0" w:space="0" w:color="auto"/>
                    <w:right w:val="none" w:sz="0" w:space="0" w:color="auto"/>
                  </w:divBdr>
                  <w:divsChild>
                    <w:div w:id="148400133">
                      <w:marLeft w:val="0"/>
                      <w:marRight w:val="0"/>
                      <w:marTop w:val="0"/>
                      <w:marBottom w:val="0"/>
                      <w:divBdr>
                        <w:top w:val="none" w:sz="0" w:space="0" w:color="auto"/>
                        <w:left w:val="none" w:sz="0" w:space="0" w:color="auto"/>
                        <w:bottom w:val="none" w:sz="0" w:space="0" w:color="auto"/>
                        <w:right w:val="none" w:sz="0" w:space="0" w:color="auto"/>
                      </w:divBdr>
                    </w:div>
                    <w:div w:id="474373198">
                      <w:marLeft w:val="0"/>
                      <w:marRight w:val="0"/>
                      <w:marTop w:val="0"/>
                      <w:marBottom w:val="0"/>
                      <w:divBdr>
                        <w:top w:val="none" w:sz="0" w:space="0" w:color="auto"/>
                        <w:left w:val="none" w:sz="0" w:space="0" w:color="auto"/>
                        <w:bottom w:val="none" w:sz="0" w:space="0" w:color="auto"/>
                        <w:right w:val="none" w:sz="0" w:space="0" w:color="auto"/>
                      </w:divBdr>
                    </w:div>
                    <w:div w:id="666711938">
                      <w:marLeft w:val="0"/>
                      <w:marRight w:val="0"/>
                      <w:marTop w:val="0"/>
                      <w:marBottom w:val="0"/>
                      <w:divBdr>
                        <w:top w:val="none" w:sz="0" w:space="0" w:color="auto"/>
                        <w:left w:val="none" w:sz="0" w:space="0" w:color="auto"/>
                        <w:bottom w:val="none" w:sz="0" w:space="0" w:color="auto"/>
                        <w:right w:val="none" w:sz="0" w:space="0" w:color="auto"/>
                      </w:divBdr>
                    </w:div>
                    <w:div w:id="761342975">
                      <w:marLeft w:val="0"/>
                      <w:marRight w:val="0"/>
                      <w:marTop w:val="0"/>
                      <w:marBottom w:val="0"/>
                      <w:divBdr>
                        <w:top w:val="none" w:sz="0" w:space="0" w:color="auto"/>
                        <w:left w:val="none" w:sz="0" w:space="0" w:color="auto"/>
                        <w:bottom w:val="none" w:sz="0" w:space="0" w:color="auto"/>
                        <w:right w:val="none" w:sz="0" w:space="0" w:color="auto"/>
                      </w:divBdr>
                    </w:div>
                    <w:div w:id="934675019">
                      <w:marLeft w:val="0"/>
                      <w:marRight w:val="0"/>
                      <w:marTop w:val="0"/>
                      <w:marBottom w:val="0"/>
                      <w:divBdr>
                        <w:top w:val="none" w:sz="0" w:space="0" w:color="auto"/>
                        <w:left w:val="none" w:sz="0" w:space="0" w:color="auto"/>
                        <w:bottom w:val="none" w:sz="0" w:space="0" w:color="auto"/>
                        <w:right w:val="none" w:sz="0" w:space="0" w:color="auto"/>
                      </w:divBdr>
                    </w:div>
                    <w:div w:id="1450587333">
                      <w:marLeft w:val="0"/>
                      <w:marRight w:val="0"/>
                      <w:marTop w:val="0"/>
                      <w:marBottom w:val="0"/>
                      <w:divBdr>
                        <w:top w:val="none" w:sz="0" w:space="0" w:color="auto"/>
                        <w:left w:val="none" w:sz="0" w:space="0" w:color="auto"/>
                        <w:bottom w:val="none" w:sz="0" w:space="0" w:color="auto"/>
                        <w:right w:val="none" w:sz="0" w:space="0" w:color="auto"/>
                      </w:divBdr>
                    </w:div>
                    <w:div w:id="197833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643012">
      <w:bodyDiv w:val="1"/>
      <w:marLeft w:val="0"/>
      <w:marRight w:val="0"/>
      <w:marTop w:val="0"/>
      <w:marBottom w:val="0"/>
      <w:divBdr>
        <w:top w:val="none" w:sz="0" w:space="0" w:color="auto"/>
        <w:left w:val="none" w:sz="0" w:space="0" w:color="auto"/>
        <w:bottom w:val="none" w:sz="0" w:space="0" w:color="auto"/>
        <w:right w:val="none" w:sz="0" w:space="0" w:color="auto"/>
      </w:divBdr>
      <w:divsChild>
        <w:div w:id="967004707">
          <w:marLeft w:val="0"/>
          <w:marRight w:val="0"/>
          <w:marTop w:val="0"/>
          <w:marBottom w:val="0"/>
          <w:divBdr>
            <w:top w:val="none" w:sz="0" w:space="0" w:color="auto"/>
            <w:left w:val="none" w:sz="0" w:space="0" w:color="auto"/>
            <w:bottom w:val="none" w:sz="0" w:space="0" w:color="auto"/>
            <w:right w:val="none" w:sz="0" w:space="0" w:color="auto"/>
          </w:divBdr>
          <w:divsChild>
            <w:div w:id="1812212927">
              <w:marLeft w:val="0"/>
              <w:marRight w:val="0"/>
              <w:marTop w:val="0"/>
              <w:marBottom w:val="0"/>
              <w:divBdr>
                <w:top w:val="none" w:sz="0" w:space="0" w:color="auto"/>
                <w:left w:val="none" w:sz="0" w:space="0" w:color="auto"/>
                <w:bottom w:val="none" w:sz="0" w:space="0" w:color="auto"/>
                <w:right w:val="none" w:sz="0" w:space="0" w:color="auto"/>
              </w:divBdr>
              <w:divsChild>
                <w:div w:id="1349984308">
                  <w:marLeft w:val="0"/>
                  <w:marRight w:val="0"/>
                  <w:marTop w:val="0"/>
                  <w:marBottom w:val="0"/>
                  <w:divBdr>
                    <w:top w:val="none" w:sz="0" w:space="0" w:color="auto"/>
                    <w:left w:val="none" w:sz="0" w:space="0" w:color="auto"/>
                    <w:bottom w:val="none" w:sz="0" w:space="0" w:color="auto"/>
                    <w:right w:val="none" w:sz="0" w:space="0" w:color="auto"/>
                  </w:divBdr>
                  <w:divsChild>
                    <w:div w:id="162555270">
                      <w:marLeft w:val="0"/>
                      <w:marRight w:val="0"/>
                      <w:marTop w:val="0"/>
                      <w:marBottom w:val="0"/>
                      <w:divBdr>
                        <w:top w:val="none" w:sz="0" w:space="0" w:color="auto"/>
                        <w:left w:val="none" w:sz="0" w:space="0" w:color="auto"/>
                        <w:bottom w:val="none" w:sz="0" w:space="0" w:color="auto"/>
                        <w:right w:val="none" w:sz="0" w:space="0" w:color="auto"/>
                      </w:divBdr>
                    </w:div>
                    <w:div w:id="166604497">
                      <w:marLeft w:val="0"/>
                      <w:marRight w:val="0"/>
                      <w:marTop w:val="0"/>
                      <w:marBottom w:val="0"/>
                      <w:divBdr>
                        <w:top w:val="none" w:sz="0" w:space="0" w:color="auto"/>
                        <w:left w:val="none" w:sz="0" w:space="0" w:color="auto"/>
                        <w:bottom w:val="none" w:sz="0" w:space="0" w:color="auto"/>
                        <w:right w:val="none" w:sz="0" w:space="0" w:color="auto"/>
                      </w:divBdr>
                    </w:div>
                    <w:div w:id="590546025">
                      <w:marLeft w:val="0"/>
                      <w:marRight w:val="0"/>
                      <w:marTop w:val="0"/>
                      <w:marBottom w:val="0"/>
                      <w:divBdr>
                        <w:top w:val="none" w:sz="0" w:space="0" w:color="auto"/>
                        <w:left w:val="none" w:sz="0" w:space="0" w:color="auto"/>
                        <w:bottom w:val="none" w:sz="0" w:space="0" w:color="auto"/>
                        <w:right w:val="none" w:sz="0" w:space="0" w:color="auto"/>
                      </w:divBdr>
                    </w:div>
                    <w:div w:id="609093517">
                      <w:marLeft w:val="0"/>
                      <w:marRight w:val="0"/>
                      <w:marTop w:val="0"/>
                      <w:marBottom w:val="0"/>
                      <w:divBdr>
                        <w:top w:val="none" w:sz="0" w:space="0" w:color="auto"/>
                        <w:left w:val="none" w:sz="0" w:space="0" w:color="auto"/>
                        <w:bottom w:val="none" w:sz="0" w:space="0" w:color="auto"/>
                        <w:right w:val="none" w:sz="0" w:space="0" w:color="auto"/>
                      </w:divBdr>
                      <w:divsChild>
                        <w:div w:id="1991593627">
                          <w:marLeft w:val="0"/>
                          <w:marRight w:val="0"/>
                          <w:marTop w:val="0"/>
                          <w:marBottom w:val="0"/>
                          <w:divBdr>
                            <w:top w:val="none" w:sz="0" w:space="0" w:color="auto"/>
                            <w:left w:val="none" w:sz="0" w:space="0" w:color="auto"/>
                            <w:bottom w:val="none" w:sz="0" w:space="0" w:color="auto"/>
                            <w:right w:val="none" w:sz="0" w:space="0" w:color="auto"/>
                          </w:divBdr>
                        </w:div>
                      </w:divsChild>
                    </w:div>
                    <w:div w:id="688332155">
                      <w:marLeft w:val="0"/>
                      <w:marRight w:val="0"/>
                      <w:marTop w:val="0"/>
                      <w:marBottom w:val="0"/>
                      <w:divBdr>
                        <w:top w:val="none" w:sz="0" w:space="0" w:color="auto"/>
                        <w:left w:val="none" w:sz="0" w:space="0" w:color="auto"/>
                        <w:bottom w:val="none" w:sz="0" w:space="0" w:color="auto"/>
                        <w:right w:val="none" w:sz="0" w:space="0" w:color="auto"/>
                      </w:divBdr>
                    </w:div>
                    <w:div w:id="796533376">
                      <w:marLeft w:val="0"/>
                      <w:marRight w:val="0"/>
                      <w:marTop w:val="0"/>
                      <w:marBottom w:val="0"/>
                      <w:divBdr>
                        <w:top w:val="none" w:sz="0" w:space="0" w:color="auto"/>
                        <w:left w:val="none" w:sz="0" w:space="0" w:color="auto"/>
                        <w:bottom w:val="none" w:sz="0" w:space="0" w:color="auto"/>
                        <w:right w:val="none" w:sz="0" w:space="0" w:color="auto"/>
                      </w:divBdr>
                    </w:div>
                    <w:div w:id="986471172">
                      <w:marLeft w:val="0"/>
                      <w:marRight w:val="0"/>
                      <w:marTop w:val="0"/>
                      <w:marBottom w:val="0"/>
                      <w:divBdr>
                        <w:top w:val="none" w:sz="0" w:space="0" w:color="auto"/>
                        <w:left w:val="none" w:sz="0" w:space="0" w:color="auto"/>
                        <w:bottom w:val="none" w:sz="0" w:space="0" w:color="auto"/>
                        <w:right w:val="none" w:sz="0" w:space="0" w:color="auto"/>
                      </w:divBdr>
                    </w:div>
                    <w:div w:id="1004894858">
                      <w:marLeft w:val="0"/>
                      <w:marRight w:val="0"/>
                      <w:marTop w:val="0"/>
                      <w:marBottom w:val="0"/>
                      <w:divBdr>
                        <w:top w:val="none" w:sz="0" w:space="0" w:color="auto"/>
                        <w:left w:val="none" w:sz="0" w:space="0" w:color="auto"/>
                        <w:bottom w:val="none" w:sz="0" w:space="0" w:color="auto"/>
                        <w:right w:val="none" w:sz="0" w:space="0" w:color="auto"/>
                      </w:divBdr>
                    </w:div>
                    <w:div w:id="1581910334">
                      <w:marLeft w:val="0"/>
                      <w:marRight w:val="0"/>
                      <w:marTop w:val="0"/>
                      <w:marBottom w:val="0"/>
                      <w:divBdr>
                        <w:top w:val="none" w:sz="0" w:space="0" w:color="auto"/>
                        <w:left w:val="none" w:sz="0" w:space="0" w:color="auto"/>
                        <w:bottom w:val="none" w:sz="0" w:space="0" w:color="auto"/>
                        <w:right w:val="none" w:sz="0" w:space="0" w:color="auto"/>
                      </w:divBdr>
                    </w:div>
                    <w:div w:id="1834301234">
                      <w:marLeft w:val="0"/>
                      <w:marRight w:val="0"/>
                      <w:marTop w:val="0"/>
                      <w:marBottom w:val="0"/>
                      <w:divBdr>
                        <w:top w:val="none" w:sz="0" w:space="0" w:color="auto"/>
                        <w:left w:val="none" w:sz="0" w:space="0" w:color="auto"/>
                        <w:bottom w:val="none" w:sz="0" w:space="0" w:color="auto"/>
                        <w:right w:val="none" w:sz="0" w:space="0" w:color="auto"/>
                      </w:divBdr>
                    </w:div>
                    <w:div w:id="20829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199556">
      <w:bodyDiv w:val="1"/>
      <w:marLeft w:val="0"/>
      <w:marRight w:val="0"/>
      <w:marTop w:val="0"/>
      <w:marBottom w:val="0"/>
      <w:divBdr>
        <w:top w:val="none" w:sz="0" w:space="0" w:color="auto"/>
        <w:left w:val="none" w:sz="0" w:space="0" w:color="auto"/>
        <w:bottom w:val="none" w:sz="0" w:space="0" w:color="auto"/>
        <w:right w:val="none" w:sz="0" w:space="0" w:color="auto"/>
      </w:divBdr>
      <w:divsChild>
        <w:div w:id="1718049468">
          <w:marLeft w:val="0"/>
          <w:marRight w:val="6"/>
          <w:marTop w:val="0"/>
          <w:marBottom w:val="0"/>
          <w:divBdr>
            <w:top w:val="none" w:sz="0" w:space="0" w:color="auto"/>
            <w:left w:val="none" w:sz="0" w:space="0" w:color="auto"/>
            <w:bottom w:val="none" w:sz="0" w:space="0" w:color="auto"/>
            <w:right w:val="none" w:sz="0" w:space="0" w:color="auto"/>
          </w:divBdr>
        </w:div>
        <w:div w:id="2015112573">
          <w:marLeft w:val="0"/>
          <w:marRight w:val="6"/>
          <w:marTop w:val="0"/>
          <w:marBottom w:val="0"/>
          <w:divBdr>
            <w:top w:val="none" w:sz="0" w:space="0" w:color="auto"/>
            <w:left w:val="none" w:sz="0" w:space="0" w:color="auto"/>
            <w:bottom w:val="none" w:sz="0" w:space="0" w:color="auto"/>
            <w:right w:val="none" w:sz="0" w:space="0" w:color="auto"/>
          </w:divBdr>
        </w:div>
        <w:div w:id="878013218">
          <w:marLeft w:val="0"/>
          <w:marRight w:val="6"/>
          <w:marTop w:val="0"/>
          <w:marBottom w:val="0"/>
          <w:divBdr>
            <w:top w:val="none" w:sz="0" w:space="0" w:color="auto"/>
            <w:left w:val="none" w:sz="0" w:space="0" w:color="auto"/>
            <w:bottom w:val="none" w:sz="0" w:space="0" w:color="auto"/>
            <w:right w:val="none" w:sz="0" w:space="0" w:color="auto"/>
          </w:divBdr>
        </w:div>
        <w:div w:id="580914954">
          <w:marLeft w:val="0"/>
          <w:marRight w:val="6"/>
          <w:marTop w:val="0"/>
          <w:marBottom w:val="0"/>
          <w:divBdr>
            <w:top w:val="none" w:sz="0" w:space="0" w:color="auto"/>
            <w:left w:val="none" w:sz="0" w:space="0" w:color="auto"/>
            <w:bottom w:val="none" w:sz="0" w:space="0" w:color="auto"/>
            <w:right w:val="none" w:sz="0" w:space="0" w:color="auto"/>
          </w:divBdr>
        </w:div>
        <w:div w:id="1811365493">
          <w:marLeft w:val="0"/>
          <w:marRight w:val="6"/>
          <w:marTop w:val="0"/>
          <w:marBottom w:val="0"/>
          <w:divBdr>
            <w:top w:val="none" w:sz="0" w:space="0" w:color="auto"/>
            <w:left w:val="none" w:sz="0" w:space="0" w:color="auto"/>
            <w:bottom w:val="none" w:sz="0" w:space="0" w:color="auto"/>
            <w:right w:val="none" w:sz="0" w:space="0" w:color="auto"/>
          </w:divBdr>
        </w:div>
        <w:div w:id="452401417">
          <w:marLeft w:val="0"/>
          <w:marRight w:val="6"/>
          <w:marTop w:val="0"/>
          <w:marBottom w:val="0"/>
          <w:divBdr>
            <w:top w:val="none" w:sz="0" w:space="0" w:color="auto"/>
            <w:left w:val="none" w:sz="0" w:space="0" w:color="auto"/>
            <w:bottom w:val="none" w:sz="0" w:space="0" w:color="auto"/>
            <w:right w:val="none" w:sz="0" w:space="0" w:color="auto"/>
          </w:divBdr>
        </w:div>
        <w:div w:id="2036079061">
          <w:marLeft w:val="0"/>
          <w:marRight w:val="6"/>
          <w:marTop w:val="0"/>
          <w:marBottom w:val="0"/>
          <w:divBdr>
            <w:top w:val="none" w:sz="0" w:space="0" w:color="auto"/>
            <w:left w:val="none" w:sz="0" w:space="0" w:color="auto"/>
            <w:bottom w:val="none" w:sz="0" w:space="0" w:color="auto"/>
            <w:right w:val="none" w:sz="0" w:space="0" w:color="auto"/>
          </w:divBdr>
        </w:div>
      </w:divsChild>
    </w:div>
    <w:div w:id="1089042806">
      <w:bodyDiv w:val="1"/>
      <w:marLeft w:val="0"/>
      <w:marRight w:val="0"/>
      <w:marTop w:val="0"/>
      <w:marBottom w:val="0"/>
      <w:divBdr>
        <w:top w:val="none" w:sz="0" w:space="0" w:color="auto"/>
        <w:left w:val="none" w:sz="0" w:space="0" w:color="auto"/>
        <w:bottom w:val="none" w:sz="0" w:space="0" w:color="auto"/>
        <w:right w:val="none" w:sz="0" w:space="0" w:color="auto"/>
      </w:divBdr>
      <w:divsChild>
        <w:div w:id="1396202337">
          <w:marLeft w:val="0"/>
          <w:marRight w:val="0"/>
          <w:marTop w:val="0"/>
          <w:marBottom w:val="0"/>
          <w:divBdr>
            <w:top w:val="none" w:sz="0" w:space="0" w:color="auto"/>
            <w:left w:val="none" w:sz="0" w:space="0" w:color="auto"/>
            <w:bottom w:val="none" w:sz="0" w:space="0" w:color="auto"/>
            <w:right w:val="none" w:sz="0" w:space="0" w:color="auto"/>
          </w:divBdr>
          <w:divsChild>
            <w:div w:id="1731080087">
              <w:marLeft w:val="0"/>
              <w:marRight w:val="0"/>
              <w:marTop w:val="0"/>
              <w:marBottom w:val="0"/>
              <w:divBdr>
                <w:top w:val="none" w:sz="0" w:space="0" w:color="auto"/>
                <w:left w:val="none" w:sz="0" w:space="0" w:color="auto"/>
                <w:bottom w:val="none" w:sz="0" w:space="0" w:color="auto"/>
                <w:right w:val="none" w:sz="0" w:space="0" w:color="auto"/>
              </w:divBdr>
              <w:divsChild>
                <w:div w:id="1495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24386">
      <w:bodyDiv w:val="1"/>
      <w:marLeft w:val="0"/>
      <w:marRight w:val="0"/>
      <w:marTop w:val="0"/>
      <w:marBottom w:val="0"/>
      <w:divBdr>
        <w:top w:val="none" w:sz="0" w:space="0" w:color="auto"/>
        <w:left w:val="none" w:sz="0" w:space="0" w:color="auto"/>
        <w:bottom w:val="none" w:sz="0" w:space="0" w:color="auto"/>
        <w:right w:val="none" w:sz="0" w:space="0" w:color="auto"/>
      </w:divBdr>
      <w:divsChild>
        <w:div w:id="1541670411">
          <w:marLeft w:val="0"/>
          <w:marRight w:val="0"/>
          <w:marTop w:val="0"/>
          <w:marBottom w:val="0"/>
          <w:divBdr>
            <w:top w:val="none" w:sz="0" w:space="0" w:color="auto"/>
            <w:left w:val="none" w:sz="0" w:space="0" w:color="auto"/>
            <w:bottom w:val="none" w:sz="0" w:space="0" w:color="auto"/>
            <w:right w:val="none" w:sz="0" w:space="0" w:color="auto"/>
          </w:divBdr>
          <w:divsChild>
            <w:div w:id="1783381933">
              <w:marLeft w:val="0"/>
              <w:marRight w:val="0"/>
              <w:marTop w:val="0"/>
              <w:marBottom w:val="0"/>
              <w:divBdr>
                <w:top w:val="none" w:sz="0" w:space="0" w:color="auto"/>
                <w:left w:val="none" w:sz="0" w:space="0" w:color="auto"/>
                <w:bottom w:val="none" w:sz="0" w:space="0" w:color="auto"/>
                <w:right w:val="none" w:sz="0" w:space="0" w:color="auto"/>
              </w:divBdr>
              <w:divsChild>
                <w:div w:id="1194612575">
                  <w:marLeft w:val="0"/>
                  <w:marRight w:val="0"/>
                  <w:marTop w:val="0"/>
                  <w:marBottom w:val="0"/>
                  <w:divBdr>
                    <w:top w:val="none" w:sz="0" w:space="0" w:color="auto"/>
                    <w:left w:val="none" w:sz="0" w:space="0" w:color="auto"/>
                    <w:bottom w:val="none" w:sz="0" w:space="0" w:color="auto"/>
                    <w:right w:val="none" w:sz="0" w:space="0" w:color="auto"/>
                  </w:divBdr>
                  <w:divsChild>
                    <w:div w:id="390999906">
                      <w:marLeft w:val="0"/>
                      <w:marRight w:val="0"/>
                      <w:marTop w:val="0"/>
                      <w:marBottom w:val="0"/>
                      <w:divBdr>
                        <w:top w:val="none" w:sz="0" w:space="0" w:color="auto"/>
                        <w:left w:val="none" w:sz="0" w:space="0" w:color="auto"/>
                        <w:bottom w:val="none" w:sz="0" w:space="0" w:color="auto"/>
                        <w:right w:val="none" w:sz="0" w:space="0" w:color="auto"/>
                      </w:divBdr>
                    </w:div>
                    <w:div w:id="441193001">
                      <w:marLeft w:val="0"/>
                      <w:marRight w:val="0"/>
                      <w:marTop w:val="0"/>
                      <w:marBottom w:val="0"/>
                      <w:divBdr>
                        <w:top w:val="none" w:sz="0" w:space="0" w:color="auto"/>
                        <w:left w:val="none" w:sz="0" w:space="0" w:color="auto"/>
                        <w:bottom w:val="none" w:sz="0" w:space="0" w:color="auto"/>
                        <w:right w:val="none" w:sz="0" w:space="0" w:color="auto"/>
                      </w:divBdr>
                    </w:div>
                    <w:div w:id="768086744">
                      <w:marLeft w:val="0"/>
                      <w:marRight w:val="0"/>
                      <w:marTop w:val="0"/>
                      <w:marBottom w:val="0"/>
                      <w:divBdr>
                        <w:top w:val="none" w:sz="0" w:space="0" w:color="auto"/>
                        <w:left w:val="none" w:sz="0" w:space="0" w:color="auto"/>
                        <w:bottom w:val="none" w:sz="0" w:space="0" w:color="auto"/>
                        <w:right w:val="none" w:sz="0" w:space="0" w:color="auto"/>
                      </w:divBdr>
                    </w:div>
                    <w:div w:id="958414837">
                      <w:marLeft w:val="0"/>
                      <w:marRight w:val="0"/>
                      <w:marTop w:val="0"/>
                      <w:marBottom w:val="0"/>
                      <w:divBdr>
                        <w:top w:val="none" w:sz="0" w:space="0" w:color="auto"/>
                        <w:left w:val="none" w:sz="0" w:space="0" w:color="auto"/>
                        <w:bottom w:val="none" w:sz="0" w:space="0" w:color="auto"/>
                        <w:right w:val="none" w:sz="0" w:space="0" w:color="auto"/>
                      </w:divBdr>
                    </w:div>
                    <w:div w:id="1084650055">
                      <w:marLeft w:val="0"/>
                      <w:marRight w:val="0"/>
                      <w:marTop w:val="0"/>
                      <w:marBottom w:val="0"/>
                      <w:divBdr>
                        <w:top w:val="none" w:sz="0" w:space="0" w:color="auto"/>
                        <w:left w:val="none" w:sz="0" w:space="0" w:color="auto"/>
                        <w:bottom w:val="none" w:sz="0" w:space="0" w:color="auto"/>
                        <w:right w:val="none" w:sz="0" w:space="0" w:color="auto"/>
                      </w:divBdr>
                    </w:div>
                    <w:div w:id="1163276133">
                      <w:marLeft w:val="0"/>
                      <w:marRight w:val="0"/>
                      <w:marTop w:val="0"/>
                      <w:marBottom w:val="0"/>
                      <w:divBdr>
                        <w:top w:val="none" w:sz="0" w:space="0" w:color="auto"/>
                        <w:left w:val="none" w:sz="0" w:space="0" w:color="auto"/>
                        <w:bottom w:val="none" w:sz="0" w:space="0" w:color="auto"/>
                        <w:right w:val="none" w:sz="0" w:space="0" w:color="auto"/>
                      </w:divBdr>
                    </w:div>
                    <w:div w:id="1471708948">
                      <w:marLeft w:val="0"/>
                      <w:marRight w:val="0"/>
                      <w:marTop w:val="0"/>
                      <w:marBottom w:val="0"/>
                      <w:divBdr>
                        <w:top w:val="none" w:sz="0" w:space="0" w:color="auto"/>
                        <w:left w:val="none" w:sz="0" w:space="0" w:color="auto"/>
                        <w:bottom w:val="none" w:sz="0" w:space="0" w:color="auto"/>
                        <w:right w:val="none" w:sz="0" w:space="0" w:color="auto"/>
                      </w:divBdr>
                    </w:div>
                    <w:div w:id="169059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860875">
      <w:bodyDiv w:val="1"/>
      <w:marLeft w:val="0"/>
      <w:marRight w:val="0"/>
      <w:marTop w:val="0"/>
      <w:marBottom w:val="0"/>
      <w:divBdr>
        <w:top w:val="none" w:sz="0" w:space="0" w:color="auto"/>
        <w:left w:val="none" w:sz="0" w:space="0" w:color="auto"/>
        <w:bottom w:val="none" w:sz="0" w:space="0" w:color="auto"/>
        <w:right w:val="none" w:sz="0" w:space="0" w:color="auto"/>
      </w:divBdr>
      <w:divsChild>
        <w:div w:id="2123956594">
          <w:marLeft w:val="0"/>
          <w:marRight w:val="0"/>
          <w:marTop w:val="0"/>
          <w:marBottom w:val="0"/>
          <w:divBdr>
            <w:top w:val="none" w:sz="0" w:space="0" w:color="auto"/>
            <w:left w:val="none" w:sz="0" w:space="0" w:color="auto"/>
            <w:bottom w:val="none" w:sz="0" w:space="0" w:color="auto"/>
            <w:right w:val="none" w:sz="0" w:space="0" w:color="auto"/>
          </w:divBdr>
        </w:div>
        <w:div w:id="2022203036">
          <w:marLeft w:val="0"/>
          <w:marRight w:val="0"/>
          <w:marTop w:val="0"/>
          <w:marBottom w:val="0"/>
          <w:divBdr>
            <w:top w:val="none" w:sz="0" w:space="0" w:color="auto"/>
            <w:left w:val="none" w:sz="0" w:space="0" w:color="auto"/>
            <w:bottom w:val="none" w:sz="0" w:space="0" w:color="auto"/>
            <w:right w:val="none" w:sz="0" w:space="0" w:color="auto"/>
          </w:divBdr>
        </w:div>
        <w:div w:id="492110820">
          <w:marLeft w:val="0"/>
          <w:marRight w:val="0"/>
          <w:marTop w:val="0"/>
          <w:marBottom w:val="0"/>
          <w:divBdr>
            <w:top w:val="none" w:sz="0" w:space="0" w:color="auto"/>
            <w:left w:val="none" w:sz="0" w:space="0" w:color="auto"/>
            <w:bottom w:val="none" w:sz="0" w:space="0" w:color="auto"/>
            <w:right w:val="none" w:sz="0" w:space="0" w:color="auto"/>
          </w:divBdr>
        </w:div>
        <w:div w:id="1274242203">
          <w:marLeft w:val="0"/>
          <w:marRight w:val="0"/>
          <w:marTop w:val="0"/>
          <w:marBottom w:val="0"/>
          <w:divBdr>
            <w:top w:val="none" w:sz="0" w:space="0" w:color="auto"/>
            <w:left w:val="none" w:sz="0" w:space="0" w:color="auto"/>
            <w:bottom w:val="none" w:sz="0" w:space="0" w:color="auto"/>
            <w:right w:val="none" w:sz="0" w:space="0" w:color="auto"/>
          </w:divBdr>
        </w:div>
        <w:div w:id="613055508">
          <w:marLeft w:val="0"/>
          <w:marRight w:val="0"/>
          <w:marTop w:val="0"/>
          <w:marBottom w:val="0"/>
          <w:divBdr>
            <w:top w:val="none" w:sz="0" w:space="0" w:color="auto"/>
            <w:left w:val="none" w:sz="0" w:space="0" w:color="auto"/>
            <w:bottom w:val="none" w:sz="0" w:space="0" w:color="auto"/>
            <w:right w:val="none" w:sz="0" w:space="0" w:color="auto"/>
          </w:divBdr>
        </w:div>
        <w:div w:id="707879321">
          <w:marLeft w:val="0"/>
          <w:marRight w:val="0"/>
          <w:marTop w:val="0"/>
          <w:marBottom w:val="0"/>
          <w:divBdr>
            <w:top w:val="none" w:sz="0" w:space="0" w:color="auto"/>
            <w:left w:val="none" w:sz="0" w:space="0" w:color="auto"/>
            <w:bottom w:val="none" w:sz="0" w:space="0" w:color="auto"/>
            <w:right w:val="none" w:sz="0" w:space="0" w:color="auto"/>
          </w:divBdr>
        </w:div>
      </w:divsChild>
    </w:div>
    <w:div w:id="1412508551">
      <w:bodyDiv w:val="1"/>
      <w:marLeft w:val="0"/>
      <w:marRight w:val="0"/>
      <w:marTop w:val="0"/>
      <w:marBottom w:val="0"/>
      <w:divBdr>
        <w:top w:val="none" w:sz="0" w:space="0" w:color="auto"/>
        <w:left w:val="none" w:sz="0" w:space="0" w:color="auto"/>
        <w:bottom w:val="none" w:sz="0" w:space="0" w:color="auto"/>
        <w:right w:val="none" w:sz="0" w:space="0" w:color="auto"/>
      </w:divBdr>
    </w:div>
    <w:div w:id="1497838716">
      <w:bodyDiv w:val="1"/>
      <w:marLeft w:val="0"/>
      <w:marRight w:val="0"/>
      <w:marTop w:val="0"/>
      <w:marBottom w:val="0"/>
      <w:divBdr>
        <w:top w:val="none" w:sz="0" w:space="0" w:color="auto"/>
        <w:left w:val="none" w:sz="0" w:space="0" w:color="auto"/>
        <w:bottom w:val="none" w:sz="0" w:space="0" w:color="auto"/>
        <w:right w:val="none" w:sz="0" w:space="0" w:color="auto"/>
      </w:divBdr>
      <w:divsChild>
        <w:div w:id="1856187708">
          <w:marLeft w:val="0"/>
          <w:marRight w:val="0"/>
          <w:marTop w:val="0"/>
          <w:marBottom w:val="0"/>
          <w:divBdr>
            <w:top w:val="none" w:sz="0" w:space="0" w:color="auto"/>
            <w:left w:val="none" w:sz="0" w:space="0" w:color="auto"/>
            <w:bottom w:val="none" w:sz="0" w:space="0" w:color="auto"/>
            <w:right w:val="none" w:sz="0" w:space="0" w:color="auto"/>
          </w:divBdr>
          <w:divsChild>
            <w:div w:id="789662952">
              <w:marLeft w:val="0"/>
              <w:marRight w:val="0"/>
              <w:marTop w:val="0"/>
              <w:marBottom w:val="0"/>
              <w:divBdr>
                <w:top w:val="none" w:sz="0" w:space="0" w:color="auto"/>
                <w:left w:val="none" w:sz="0" w:space="0" w:color="auto"/>
                <w:bottom w:val="none" w:sz="0" w:space="0" w:color="auto"/>
                <w:right w:val="none" w:sz="0" w:space="0" w:color="auto"/>
              </w:divBdr>
              <w:divsChild>
                <w:div w:id="1208101408">
                  <w:marLeft w:val="0"/>
                  <w:marRight w:val="0"/>
                  <w:marTop w:val="0"/>
                  <w:marBottom w:val="0"/>
                  <w:divBdr>
                    <w:top w:val="single" w:sz="6" w:space="0" w:color="BBBBBB"/>
                    <w:left w:val="none" w:sz="0" w:space="0" w:color="auto"/>
                    <w:bottom w:val="none" w:sz="0" w:space="0" w:color="auto"/>
                    <w:right w:val="none" w:sz="0" w:space="0" w:color="auto"/>
                  </w:divBdr>
                  <w:divsChild>
                    <w:div w:id="1472210048">
                      <w:marLeft w:val="0"/>
                      <w:marRight w:val="0"/>
                      <w:marTop w:val="0"/>
                      <w:marBottom w:val="0"/>
                      <w:divBdr>
                        <w:top w:val="none" w:sz="0" w:space="0" w:color="auto"/>
                        <w:left w:val="none" w:sz="0" w:space="0" w:color="auto"/>
                        <w:bottom w:val="none" w:sz="0" w:space="0" w:color="auto"/>
                        <w:right w:val="none" w:sz="0" w:space="0" w:color="auto"/>
                      </w:divBdr>
                      <w:divsChild>
                        <w:div w:id="1110126904">
                          <w:marLeft w:val="0"/>
                          <w:marRight w:val="0"/>
                          <w:marTop w:val="0"/>
                          <w:marBottom w:val="0"/>
                          <w:divBdr>
                            <w:top w:val="none" w:sz="0" w:space="0" w:color="auto"/>
                            <w:left w:val="none" w:sz="0" w:space="0" w:color="auto"/>
                            <w:bottom w:val="none" w:sz="0" w:space="0" w:color="auto"/>
                            <w:right w:val="none" w:sz="0" w:space="0" w:color="auto"/>
                          </w:divBdr>
                          <w:divsChild>
                            <w:div w:id="1665887828">
                              <w:marLeft w:val="0"/>
                              <w:marRight w:val="0"/>
                              <w:marTop w:val="0"/>
                              <w:marBottom w:val="0"/>
                              <w:divBdr>
                                <w:top w:val="none" w:sz="0" w:space="0" w:color="auto"/>
                                <w:left w:val="none" w:sz="0" w:space="0" w:color="auto"/>
                                <w:bottom w:val="none" w:sz="0" w:space="0" w:color="auto"/>
                                <w:right w:val="none" w:sz="0" w:space="0" w:color="auto"/>
                              </w:divBdr>
                              <w:divsChild>
                                <w:div w:id="311956013">
                                  <w:marLeft w:val="0"/>
                                  <w:marRight w:val="0"/>
                                  <w:marTop w:val="0"/>
                                  <w:marBottom w:val="0"/>
                                  <w:divBdr>
                                    <w:top w:val="none" w:sz="0" w:space="0" w:color="auto"/>
                                    <w:left w:val="none" w:sz="0" w:space="0" w:color="auto"/>
                                    <w:bottom w:val="none" w:sz="0" w:space="0" w:color="auto"/>
                                    <w:right w:val="none" w:sz="0" w:space="0" w:color="auto"/>
                                  </w:divBdr>
                                  <w:divsChild>
                                    <w:div w:id="1079792923">
                                      <w:marLeft w:val="0"/>
                                      <w:marRight w:val="0"/>
                                      <w:marTop w:val="0"/>
                                      <w:marBottom w:val="0"/>
                                      <w:divBdr>
                                        <w:top w:val="none" w:sz="0" w:space="0" w:color="auto"/>
                                        <w:left w:val="none" w:sz="0" w:space="0" w:color="auto"/>
                                        <w:bottom w:val="none" w:sz="0" w:space="0" w:color="auto"/>
                                        <w:right w:val="none" w:sz="0" w:space="0" w:color="auto"/>
                                      </w:divBdr>
                                      <w:divsChild>
                                        <w:div w:id="1378048208">
                                          <w:marLeft w:val="0"/>
                                          <w:marRight w:val="0"/>
                                          <w:marTop w:val="0"/>
                                          <w:marBottom w:val="0"/>
                                          <w:divBdr>
                                            <w:top w:val="none" w:sz="0" w:space="0" w:color="auto"/>
                                            <w:left w:val="none" w:sz="0" w:space="0" w:color="auto"/>
                                            <w:bottom w:val="none" w:sz="0" w:space="0" w:color="auto"/>
                                            <w:right w:val="none" w:sz="0" w:space="0" w:color="auto"/>
                                          </w:divBdr>
                                          <w:divsChild>
                                            <w:div w:id="925961275">
                                              <w:marLeft w:val="0"/>
                                              <w:marRight w:val="0"/>
                                              <w:marTop w:val="0"/>
                                              <w:marBottom w:val="0"/>
                                              <w:divBdr>
                                                <w:top w:val="none" w:sz="0" w:space="0" w:color="auto"/>
                                                <w:left w:val="none" w:sz="0" w:space="0" w:color="auto"/>
                                                <w:bottom w:val="none" w:sz="0" w:space="0" w:color="auto"/>
                                                <w:right w:val="none" w:sz="0" w:space="0" w:color="auto"/>
                                              </w:divBdr>
                                              <w:divsChild>
                                                <w:div w:id="17856228">
                                                  <w:marLeft w:val="0"/>
                                                  <w:marRight w:val="0"/>
                                                  <w:marTop w:val="0"/>
                                                  <w:marBottom w:val="0"/>
                                                  <w:divBdr>
                                                    <w:top w:val="none" w:sz="0" w:space="0" w:color="auto"/>
                                                    <w:left w:val="none" w:sz="0" w:space="0" w:color="auto"/>
                                                    <w:bottom w:val="none" w:sz="0" w:space="0" w:color="auto"/>
                                                    <w:right w:val="none" w:sz="0" w:space="0" w:color="auto"/>
                                                  </w:divBdr>
                                                  <w:divsChild>
                                                    <w:div w:id="52344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7745474">
      <w:bodyDiv w:val="1"/>
      <w:marLeft w:val="0"/>
      <w:marRight w:val="0"/>
      <w:marTop w:val="0"/>
      <w:marBottom w:val="0"/>
      <w:divBdr>
        <w:top w:val="none" w:sz="0" w:space="0" w:color="auto"/>
        <w:left w:val="none" w:sz="0" w:space="0" w:color="auto"/>
        <w:bottom w:val="none" w:sz="0" w:space="0" w:color="auto"/>
        <w:right w:val="none" w:sz="0" w:space="0" w:color="auto"/>
      </w:divBdr>
      <w:divsChild>
        <w:div w:id="866333385">
          <w:marLeft w:val="0"/>
          <w:marRight w:val="0"/>
          <w:marTop w:val="0"/>
          <w:marBottom w:val="0"/>
          <w:divBdr>
            <w:top w:val="none" w:sz="0" w:space="0" w:color="auto"/>
            <w:left w:val="none" w:sz="0" w:space="0" w:color="auto"/>
            <w:bottom w:val="none" w:sz="0" w:space="0" w:color="auto"/>
            <w:right w:val="none" w:sz="0" w:space="0" w:color="auto"/>
          </w:divBdr>
        </w:div>
      </w:divsChild>
    </w:div>
    <w:div w:id="1548909785">
      <w:bodyDiv w:val="1"/>
      <w:marLeft w:val="0"/>
      <w:marRight w:val="0"/>
      <w:marTop w:val="0"/>
      <w:marBottom w:val="0"/>
      <w:divBdr>
        <w:top w:val="none" w:sz="0" w:space="0" w:color="auto"/>
        <w:left w:val="none" w:sz="0" w:space="0" w:color="auto"/>
        <w:bottom w:val="none" w:sz="0" w:space="0" w:color="auto"/>
        <w:right w:val="none" w:sz="0" w:space="0" w:color="auto"/>
      </w:divBdr>
      <w:divsChild>
        <w:div w:id="48462275">
          <w:marLeft w:val="0"/>
          <w:marRight w:val="0"/>
          <w:marTop w:val="0"/>
          <w:marBottom w:val="0"/>
          <w:divBdr>
            <w:top w:val="none" w:sz="0" w:space="0" w:color="auto"/>
            <w:left w:val="none" w:sz="0" w:space="0" w:color="auto"/>
            <w:bottom w:val="none" w:sz="0" w:space="0" w:color="auto"/>
            <w:right w:val="none" w:sz="0" w:space="0" w:color="auto"/>
          </w:divBdr>
          <w:divsChild>
            <w:div w:id="529534059">
              <w:marLeft w:val="0"/>
              <w:marRight w:val="0"/>
              <w:marTop w:val="0"/>
              <w:marBottom w:val="0"/>
              <w:divBdr>
                <w:top w:val="none" w:sz="0" w:space="0" w:color="auto"/>
                <w:left w:val="none" w:sz="0" w:space="0" w:color="auto"/>
                <w:bottom w:val="none" w:sz="0" w:space="0" w:color="auto"/>
                <w:right w:val="none" w:sz="0" w:space="0" w:color="auto"/>
              </w:divBdr>
              <w:divsChild>
                <w:div w:id="153342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128261">
      <w:bodyDiv w:val="1"/>
      <w:marLeft w:val="0"/>
      <w:marRight w:val="0"/>
      <w:marTop w:val="0"/>
      <w:marBottom w:val="0"/>
      <w:divBdr>
        <w:top w:val="none" w:sz="0" w:space="0" w:color="auto"/>
        <w:left w:val="none" w:sz="0" w:space="0" w:color="auto"/>
        <w:bottom w:val="none" w:sz="0" w:space="0" w:color="auto"/>
        <w:right w:val="none" w:sz="0" w:space="0" w:color="auto"/>
      </w:divBdr>
    </w:div>
    <w:div w:id="1768034506">
      <w:bodyDiv w:val="1"/>
      <w:marLeft w:val="0"/>
      <w:marRight w:val="0"/>
      <w:marTop w:val="0"/>
      <w:marBottom w:val="0"/>
      <w:divBdr>
        <w:top w:val="none" w:sz="0" w:space="0" w:color="auto"/>
        <w:left w:val="none" w:sz="0" w:space="0" w:color="auto"/>
        <w:bottom w:val="none" w:sz="0" w:space="0" w:color="auto"/>
        <w:right w:val="none" w:sz="0" w:space="0" w:color="auto"/>
      </w:divBdr>
    </w:div>
    <w:div w:id="1782921470">
      <w:bodyDiv w:val="1"/>
      <w:marLeft w:val="0"/>
      <w:marRight w:val="0"/>
      <w:marTop w:val="0"/>
      <w:marBottom w:val="0"/>
      <w:divBdr>
        <w:top w:val="none" w:sz="0" w:space="0" w:color="auto"/>
        <w:left w:val="none" w:sz="0" w:space="0" w:color="auto"/>
        <w:bottom w:val="none" w:sz="0" w:space="0" w:color="auto"/>
        <w:right w:val="none" w:sz="0" w:space="0" w:color="auto"/>
      </w:divBdr>
      <w:divsChild>
        <w:div w:id="1701314900">
          <w:marLeft w:val="0"/>
          <w:marRight w:val="0"/>
          <w:marTop w:val="0"/>
          <w:marBottom w:val="0"/>
          <w:divBdr>
            <w:top w:val="none" w:sz="0" w:space="0" w:color="auto"/>
            <w:left w:val="none" w:sz="0" w:space="0" w:color="auto"/>
            <w:bottom w:val="none" w:sz="0" w:space="0" w:color="auto"/>
            <w:right w:val="none" w:sz="0" w:space="0" w:color="auto"/>
          </w:divBdr>
        </w:div>
      </w:divsChild>
    </w:div>
    <w:div w:id="1792236840">
      <w:bodyDiv w:val="1"/>
      <w:marLeft w:val="0"/>
      <w:marRight w:val="0"/>
      <w:marTop w:val="0"/>
      <w:marBottom w:val="0"/>
      <w:divBdr>
        <w:top w:val="none" w:sz="0" w:space="0" w:color="auto"/>
        <w:left w:val="none" w:sz="0" w:space="0" w:color="auto"/>
        <w:bottom w:val="none" w:sz="0" w:space="0" w:color="auto"/>
        <w:right w:val="none" w:sz="0" w:space="0" w:color="auto"/>
      </w:divBdr>
      <w:divsChild>
        <w:div w:id="101607347">
          <w:marLeft w:val="0"/>
          <w:marRight w:val="0"/>
          <w:marTop w:val="0"/>
          <w:marBottom w:val="0"/>
          <w:divBdr>
            <w:top w:val="none" w:sz="0" w:space="0" w:color="auto"/>
            <w:left w:val="none" w:sz="0" w:space="0" w:color="auto"/>
            <w:bottom w:val="none" w:sz="0" w:space="0" w:color="auto"/>
            <w:right w:val="none" w:sz="0" w:space="0" w:color="auto"/>
          </w:divBdr>
          <w:divsChild>
            <w:div w:id="1753238046">
              <w:marLeft w:val="0"/>
              <w:marRight w:val="0"/>
              <w:marTop w:val="0"/>
              <w:marBottom w:val="0"/>
              <w:divBdr>
                <w:top w:val="none" w:sz="0" w:space="0" w:color="auto"/>
                <w:left w:val="none" w:sz="0" w:space="0" w:color="auto"/>
                <w:bottom w:val="none" w:sz="0" w:space="0" w:color="auto"/>
                <w:right w:val="none" w:sz="0" w:space="0" w:color="auto"/>
              </w:divBdr>
              <w:divsChild>
                <w:div w:id="228007007">
                  <w:marLeft w:val="0"/>
                  <w:marRight w:val="0"/>
                  <w:marTop w:val="0"/>
                  <w:marBottom w:val="0"/>
                  <w:divBdr>
                    <w:top w:val="none" w:sz="0" w:space="0" w:color="auto"/>
                    <w:left w:val="none" w:sz="0" w:space="0" w:color="auto"/>
                    <w:bottom w:val="none" w:sz="0" w:space="0" w:color="auto"/>
                    <w:right w:val="none" w:sz="0" w:space="0" w:color="auto"/>
                  </w:divBdr>
                  <w:divsChild>
                    <w:div w:id="1208686163">
                      <w:marLeft w:val="0"/>
                      <w:marRight w:val="0"/>
                      <w:marTop w:val="0"/>
                      <w:marBottom w:val="0"/>
                      <w:divBdr>
                        <w:top w:val="none" w:sz="0" w:space="0" w:color="auto"/>
                        <w:left w:val="none" w:sz="0" w:space="0" w:color="auto"/>
                        <w:bottom w:val="none" w:sz="0" w:space="0" w:color="auto"/>
                        <w:right w:val="none" w:sz="0" w:space="0" w:color="auto"/>
                      </w:divBdr>
                      <w:divsChild>
                        <w:div w:id="2090077433">
                          <w:marLeft w:val="0"/>
                          <w:marRight w:val="0"/>
                          <w:marTop w:val="0"/>
                          <w:marBottom w:val="0"/>
                          <w:divBdr>
                            <w:top w:val="none" w:sz="0" w:space="0" w:color="auto"/>
                            <w:left w:val="none" w:sz="0" w:space="0" w:color="auto"/>
                            <w:bottom w:val="none" w:sz="0" w:space="0" w:color="auto"/>
                            <w:right w:val="none" w:sz="0" w:space="0" w:color="auto"/>
                          </w:divBdr>
                          <w:divsChild>
                            <w:div w:id="475296245">
                              <w:marLeft w:val="0"/>
                              <w:marRight w:val="0"/>
                              <w:marTop w:val="0"/>
                              <w:marBottom w:val="0"/>
                              <w:divBdr>
                                <w:top w:val="none" w:sz="0" w:space="0" w:color="auto"/>
                                <w:left w:val="none" w:sz="0" w:space="0" w:color="auto"/>
                                <w:bottom w:val="none" w:sz="0" w:space="0" w:color="auto"/>
                                <w:right w:val="none" w:sz="0" w:space="0" w:color="auto"/>
                              </w:divBdr>
                              <w:divsChild>
                                <w:div w:id="2081055231">
                                  <w:marLeft w:val="0"/>
                                  <w:marRight w:val="0"/>
                                  <w:marTop w:val="0"/>
                                  <w:marBottom w:val="0"/>
                                  <w:divBdr>
                                    <w:top w:val="none" w:sz="0" w:space="0" w:color="auto"/>
                                    <w:left w:val="none" w:sz="0" w:space="0" w:color="auto"/>
                                    <w:bottom w:val="none" w:sz="0" w:space="0" w:color="auto"/>
                                    <w:right w:val="none" w:sz="0" w:space="0" w:color="auto"/>
                                  </w:divBdr>
                                  <w:divsChild>
                                    <w:div w:id="276790993">
                                      <w:marLeft w:val="0"/>
                                      <w:marRight w:val="0"/>
                                      <w:marTop w:val="0"/>
                                      <w:marBottom w:val="0"/>
                                      <w:divBdr>
                                        <w:top w:val="none" w:sz="0" w:space="0" w:color="auto"/>
                                        <w:left w:val="none" w:sz="0" w:space="0" w:color="auto"/>
                                        <w:bottom w:val="none" w:sz="0" w:space="0" w:color="auto"/>
                                        <w:right w:val="none" w:sz="0" w:space="0" w:color="auto"/>
                                      </w:divBdr>
                                    </w:div>
                                    <w:div w:id="332688122">
                                      <w:marLeft w:val="0"/>
                                      <w:marRight w:val="0"/>
                                      <w:marTop w:val="0"/>
                                      <w:marBottom w:val="0"/>
                                      <w:divBdr>
                                        <w:top w:val="none" w:sz="0" w:space="0" w:color="auto"/>
                                        <w:left w:val="none" w:sz="0" w:space="0" w:color="auto"/>
                                        <w:bottom w:val="none" w:sz="0" w:space="0" w:color="auto"/>
                                        <w:right w:val="none" w:sz="0" w:space="0" w:color="auto"/>
                                      </w:divBdr>
                                    </w:div>
                                    <w:div w:id="492111323">
                                      <w:marLeft w:val="0"/>
                                      <w:marRight w:val="0"/>
                                      <w:marTop w:val="0"/>
                                      <w:marBottom w:val="0"/>
                                      <w:divBdr>
                                        <w:top w:val="none" w:sz="0" w:space="0" w:color="auto"/>
                                        <w:left w:val="none" w:sz="0" w:space="0" w:color="auto"/>
                                        <w:bottom w:val="none" w:sz="0" w:space="0" w:color="auto"/>
                                        <w:right w:val="none" w:sz="0" w:space="0" w:color="auto"/>
                                      </w:divBdr>
                                    </w:div>
                                    <w:div w:id="510950793">
                                      <w:marLeft w:val="0"/>
                                      <w:marRight w:val="0"/>
                                      <w:marTop w:val="0"/>
                                      <w:marBottom w:val="0"/>
                                      <w:divBdr>
                                        <w:top w:val="none" w:sz="0" w:space="0" w:color="auto"/>
                                        <w:left w:val="none" w:sz="0" w:space="0" w:color="auto"/>
                                        <w:bottom w:val="none" w:sz="0" w:space="0" w:color="auto"/>
                                        <w:right w:val="none" w:sz="0" w:space="0" w:color="auto"/>
                                      </w:divBdr>
                                    </w:div>
                                    <w:div w:id="512040077">
                                      <w:marLeft w:val="0"/>
                                      <w:marRight w:val="0"/>
                                      <w:marTop w:val="0"/>
                                      <w:marBottom w:val="0"/>
                                      <w:divBdr>
                                        <w:top w:val="none" w:sz="0" w:space="0" w:color="auto"/>
                                        <w:left w:val="none" w:sz="0" w:space="0" w:color="auto"/>
                                        <w:bottom w:val="none" w:sz="0" w:space="0" w:color="auto"/>
                                        <w:right w:val="none" w:sz="0" w:space="0" w:color="auto"/>
                                      </w:divBdr>
                                    </w:div>
                                    <w:div w:id="1350909839">
                                      <w:marLeft w:val="0"/>
                                      <w:marRight w:val="0"/>
                                      <w:marTop w:val="0"/>
                                      <w:marBottom w:val="0"/>
                                      <w:divBdr>
                                        <w:top w:val="none" w:sz="0" w:space="0" w:color="auto"/>
                                        <w:left w:val="none" w:sz="0" w:space="0" w:color="auto"/>
                                        <w:bottom w:val="none" w:sz="0" w:space="0" w:color="auto"/>
                                        <w:right w:val="none" w:sz="0" w:space="0" w:color="auto"/>
                                      </w:divBdr>
                                    </w:div>
                                    <w:div w:id="1364399918">
                                      <w:marLeft w:val="0"/>
                                      <w:marRight w:val="0"/>
                                      <w:marTop w:val="0"/>
                                      <w:marBottom w:val="0"/>
                                      <w:divBdr>
                                        <w:top w:val="none" w:sz="0" w:space="0" w:color="auto"/>
                                        <w:left w:val="none" w:sz="0" w:space="0" w:color="auto"/>
                                        <w:bottom w:val="none" w:sz="0" w:space="0" w:color="auto"/>
                                        <w:right w:val="none" w:sz="0" w:space="0" w:color="auto"/>
                                      </w:divBdr>
                                    </w:div>
                                    <w:div w:id="1404719864">
                                      <w:marLeft w:val="0"/>
                                      <w:marRight w:val="0"/>
                                      <w:marTop w:val="0"/>
                                      <w:marBottom w:val="0"/>
                                      <w:divBdr>
                                        <w:top w:val="none" w:sz="0" w:space="0" w:color="auto"/>
                                        <w:left w:val="none" w:sz="0" w:space="0" w:color="auto"/>
                                        <w:bottom w:val="none" w:sz="0" w:space="0" w:color="auto"/>
                                        <w:right w:val="none" w:sz="0" w:space="0" w:color="auto"/>
                                      </w:divBdr>
                                    </w:div>
                                    <w:div w:id="169449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8978828">
      <w:bodyDiv w:val="1"/>
      <w:marLeft w:val="0"/>
      <w:marRight w:val="0"/>
      <w:marTop w:val="0"/>
      <w:marBottom w:val="0"/>
      <w:divBdr>
        <w:top w:val="none" w:sz="0" w:space="0" w:color="auto"/>
        <w:left w:val="none" w:sz="0" w:space="0" w:color="auto"/>
        <w:bottom w:val="none" w:sz="0" w:space="0" w:color="auto"/>
        <w:right w:val="none" w:sz="0" w:space="0" w:color="auto"/>
      </w:divBdr>
      <w:divsChild>
        <w:div w:id="1420327313">
          <w:marLeft w:val="0"/>
          <w:marRight w:val="0"/>
          <w:marTop w:val="0"/>
          <w:marBottom w:val="0"/>
          <w:divBdr>
            <w:top w:val="none" w:sz="0" w:space="0" w:color="auto"/>
            <w:left w:val="none" w:sz="0" w:space="0" w:color="auto"/>
            <w:bottom w:val="none" w:sz="0" w:space="0" w:color="auto"/>
            <w:right w:val="none" w:sz="0" w:space="0" w:color="auto"/>
          </w:divBdr>
          <w:divsChild>
            <w:div w:id="1466850386">
              <w:marLeft w:val="0"/>
              <w:marRight w:val="0"/>
              <w:marTop w:val="0"/>
              <w:marBottom w:val="0"/>
              <w:divBdr>
                <w:top w:val="none" w:sz="0" w:space="0" w:color="auto"/>
                <w:left w:val="none" w:sz="0" w:space="0" w:color="auto"/>
                <w:bottom w:val="none" w:sz="0" w:space="0" w:color="auto"/>
                <w:right w:val="none" w:sz="0" w:space="0" w:color="auto"/>
              </w:divBdr>
              <w:divsChild>
                <w:div w:id="68317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756030">
      <w:bodyDiv w:val="1"/>
      <w:marLeft w:val="0"/>
      <w:marRight w:val="0"/>
      <w:marTop w:val="0"/>
      <w:marBottom w:val="0"/>
      <w:divBdr>
        <w:top w:val="none" w:sz="0" w:space="0" w:color="auto"/>
        <w:left w:val="none" w:sz="0" w:space="0" w:color="auto"/>
        <w:bottom w:val="none" w:sz="0" w:space="0" w:color="auto"/>
        <w:right w:val="none" w:sz="0" w:space="0" w:color="auto"/>
      </w:divBdr>
      <w:divsChild>
        <w:div w:id="1933471334">
          <w:marLeft w:val="0"/>
          <w:marRight w:val="0"/>
          <w:marTop w:val="0"/>
          <w:marBottom w:val="0"/>
          <w:divBdr>
            <w:top w:val="none" w:sz="0" w:space="0" w:color="auto"/>
            <w:left w:val="none" w:sz="0" w:space="0" w:color="auto"/>
            <w:bottom w:val="none" w:sz="0" w:space="0" w:color="auto"/>
            <w:right w:val="none" w:sz="0" w:space="0" w:color="auto"/>
          </w:divBdr>
          <w:divsChild>
            <w:div w:id="1660307150">
              <w:marLeft w:val="0"/>
              <w:marRight w:val="0"/>
              <w:marTop w:val="0"/>
              <w:marBottom w:val="0"/>
              <w:divBdr>
                <w:top w:val="none" w:sz="0" w:space="0" w:color="auto"/>
                <w:left w:val="none" w:sz="0" w:space="0" w:color="auto"/>
                <w:bottom w:val="none" w:sz="0" w:space="0" w:color="auto"/>
                <w:right w:val="none" w:sz="0" w:space="0" w:color="auto"/>
              </w:divBdr>
              <w:divsChild>
                <w:div w:id="468398863">
                  <w:marLeft w:val="0"/>
                  <w:marRight w:val="0"/>
                  <w:marTop w:val="0"/>
                  <w:marBottom w:val="0"/>
                  <w:divBdr>
                    <w:top w:val="none" w:sz="0" w:space="0" w:color="auto"/>
                    <w:left w:val="none" w:sz="0" w:space="0" w:color="auto"/>
                    <w:bottom w:val="none" w:sz="0" w:space="0" w:color="auto"/>
                    <w:right w:val="none" w:sz="0" w:space="0" w:color="auto"/>
                  </w:divBdr>
                  <w:divsChild>
                    <w:div w:id="250357613">
                      <w:marLeft w:val="0"/>
                      <w:marRight w:val="0"/>
                      <w:marTop w:val="0"/>
                      <w:marBottom w:val="0"/>
                      <w:divBdr>
                        <w:top w:val="none" w:sz="0" w:space="0" w:color="auto"/>
                        <w:left w:val="none" w:sz="0" w:space="0" w:color="auto"/>
                        <w:bottom w:val="none" w:sz="0" w:space="0" w:color="auto"/>
                        <w:right w:val="none" w:sz="0" w:space="0" w:color="auto"/>
                      </w:divBdr>
                      <w:divsChild>
                        <w:div w:id="192689473">
                          <w:marLeft w:val="0"/>
                          <w:marRight w:val="0"/>
                          <w:marTop w:val="0"/>
                          <w:marBottom w:val="0"/>
                          <w:divBdr>
                            <w:top w:val="none" w:sz="0" w:space="0" w:color="auto"/>
                            <w:left w:val="none" w:sz="0" w:space="0" w:color="auto"/>
                            <w:bottom w:val="none" w:sz="0" w:space="0" w:color="auto"/>
                            <w:right w:val="none" w:sz="0" w:space="0" w:color="auto"/>
                          </w:divBdr>
                        </w:div>
                        <w:div w:id="399835850">
                          <w:marLeft w:val="0"/>
                          <w:marRight w:val="0"/>
                          <w:marTop w:val="0"/>
                          <w:marBottom w:val="0"/>
                          <w:divBdr>
                            <w:top w:val="none" w:sz="0" w:space="0" w:color="auto"/>
                            <w:left w:val="none" w:sz="0" w:space="0" w:color="auto"/>
                            <w:bottom w:val="none" w:sz="0" w:space="0" w:color="auto"/>
                            <w:right w:val="none" w:sz="0" w:space="0" w:color="auto"/>
                          </w:divBdr>
                        </w:div>
                        <w:div w:id="142726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198319">
      <w:bodyDiv w:val="1"/>
      <w:marLeft w:val="0"/>
      <w:marRight w:val="0"/>
      <w:marTop w:val="0"/>
      <w:marBottom w:val="0"/>
      <w:divBdr>
        <w:top w:val="none" w:sz="0" w:space="0" w:color="auto"/>
        <w:left w:val="none" w:sz="0" w:space="0" w:color="auto"/>
        <w:bottom w:val="none" w:sz="0" w:space="0" w:color="auto"/>
        <w:right w:val="none" w:sz="0" w:space="0" w:color="auto"/>
      </w:divBdr>
      <w:divsChild>
        <w:div w:id="258147031">
          <w:marLeft w:val="0"/>
          <w:marRight w:val="0"/>
          <w:marTop w:val="0"/>
          <w:marBottom w:val="0"/>
          <w:divBdr>
            <w:top w:val="none" w:sz="0" w:space="0" w:color="auto"/>
            <w:left w:val="none" w:sz="0" w:space="0" w:color="auto"/>
            <w:bottom w:val="none" w:sz="0" w:space="0" w:color="auto"/>
            <w:right w:val="none" w:sz="0" w:space="0" w:color="auto"/>
          </w:divBdr>
          <w:divsChild>
            <w:div w:id="1418360180">
              <w:marLeft w:val="0"/>
              <w:marRight w:val="0"/>
              <w:marTop w:val="0"/>
              <w:marBottom w:val="0"/>
              <w:divBdr>
                <w:top w:val="none" w:sz="0" w:space="0" w:color="auto"/>
                <w:left w:val="none" w:sz="0" w:space="0" w:color="auto"/>
                <w:bottom w:val="none" w:sz="0" w:space="0" w:color="auto"/>
                <w:right w:val="none" w:sz="0" w:space="0" w:color="auto"/>
              </w:divBdr>
              <w:divsChild>
                <w:div w:id="21944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205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CB1FA-EBF9-FC43-A98B-1F1F84AB1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EARSWICK PARISH COUNCIL</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EARSWICK PARISH COUNCIL</dc:title>
  <dc:subject/>
  <dc:creator>Shirley</dc:creator>
  <cp:keywords/>
  <dc:description/>
  <cp:lastModifiedBy>Barry O'Connor</cp:lastModifiedBy>
  <cp:revision>6</cp:revision>
  <cp:lastPrinted>2023-12-26T17:45:00Z</cp:lastPrinted>
  <dcterms:created xsi:type="dcterms:W3CDTF">2023-12-26T17:11:00Z</dcterms:created>
  <dcterms:modified xsi:type="dcterms:W3CDTF">2024-01-01T14:10:00Z</dcterms:modified>
</cp:coreProperties>
</file>