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D0" w:rsidRPr="001F47D0" w:rsidRDefault="001F47D0" w:rsidP="001F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7D0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1F47D0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6" w:tgtFrame="_blank" w:history="1">
        <w:r w:rsidRPr="001F47D0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1F47D0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7" w:tgtFrame="_blank" w:history="1">
        <w:r w:rsidRPr="001F47D0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1F47D0">
        <w:rPr>
          <w:rFonts w:ascii="Calibri" w:eastAsia="Times New Roman" w:hAnsi="Calibri" w:cs="Calibri"/>
          <w:color w:val="000000"/>
          <w:lang w:eastAsia="en-GB"/>
        </w:rPr>
        <w:t>&gt;</w:t>
      </w:r>
      <w:r w:rsidRPr="001F47D0">
        <w:rPr>
          <w:rFonts w:ascii="Calibri" w:eastAsia="Times New Roman" w:hAnsi="Calibri" w:cs="Calibri"/>
          <w:color w:val="000000"/>
          <w:lang w:eastAsia="en-GB"/>
        </w:rPr>
        <w:br/>
      </w:r>
      <w:r w:rsidRPr="001F47D0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1F47D0">
        <w:rPr>
          <w:rFonts w:ascii="Calibri" w:eastAsia="Times New Roman" w:hAnsi="Calibri" w:cs="Calibri"/>
          <w:color w:val="000000"/>
          <w:lang w:eastAsia="en-GB"/>
        </w:rPr>
        <w:t xml:space="preserve"> 16 June 2021 00:20</w:t>
      </w:r>
      <w:r w:rsidRPr="001F47D0">
        <w:rPr>
          <w:rFonts w:ascii="Calibri" w:eastAsia="Times New Roman" w:hAnsi="Calibri" w:cs="Calibri"/>
          <w:color w:val="000000"/>
          <w:lang w:eastAsia="en-GB"/>
        </w:rPr>
        <w:br/>
      </w:r>
      <w:r w:rsidRPr="001F47D0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1F47D0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8" w:tgtFrame="_blank" w:history="1">
        <w:r w:rsidRPr="001F47D0">
          <w:rPr>
            <w:rFonts w:ascii="Calibri" w:eastAsia="Times New Roman" w:hAnsi="Calibri" w:cs="Calibri"/>
            <w:color w:val="0000FF"/>
            <w:u w:val="single"/>
            <w:lang w:eastAsia="en-GB"/>
          </w:rPr>
          <w:t>helen.kirkham@avisonyoung.com</w:t>
        </w:r>
      </w:hyperlink>
      <w:r w:rsidRPr="001F47D0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9" w:tgtFrame="_blank" w:history="1">
        <w:r w:rsidRPr="001F47D0">
          <w:rPr>
            <w:rFonts w:ascii="Calibri" w:eastAsia="Times New Roman" w:hAnsi="Calibri" w:cs="Calibri"/>
            <w:color w:val="0000FF"/>
            <w:u w:val="single"/>
            <w:lang w:eastAsia="en-GB"/>
          </w:rPr>
          <w:t>helen.kirkham@avisonyoung.com</w:t>
        </w:r>
      </w:hyperlink>
      <w:r w:rsidRPr="001F47D0">
        <w:rPr>
          <w:rFonts w:ascii="Calibri" w:eastAsia="Times New Roman" w:hAnsi="Calibri" w:cs="Calibri"/>
          <w:color w:val="000000"/>
          <w:lang w:eastAsia="en-GB"/>
        </w:rPr>
        <w:t>&gt;</w:t>
      </w:r>
      <w:r w:rsidRPr="001F47D0">
        <w:rPr>
          <w:rFonts w:ascii="Calibri" w:eastAsia="Times New Roman" w:hAnsi="Calibri" w:cs="Calibri"/>
          <w:color w:val="000000"/>
          <w:lang w:eastAsia="en-GB"/>
        </w:rPr>
        <w:br/>
      </w:r>
      <w:r w:rsidRPr="001F47D0">
        <w:rPr>
          <w:rFonts w:ascii="Calibri" w:eastAsia="Times New Roman" w:hAnsi="Calibri" w:cs="Calibri"/>
          <w:b/>
          <w:bCs/>
          <w:color w:val="000000"/>
          <w:lang w:eastAsia="en-GB"/>
        </w:rPr>
        <w:t>Cc:</w:t>
      </w:r>
      <w:r w:rsidRPr="001F47D0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10" w:tgtFrame="_blank" w:history="1">
        <w:r w:rsidRPr="001F47D0">
          <w:rPr>
            <w:rFonts w:ascii="Calibri" w:eastAsia="Times New Roman" w:hAnsi="Calibri" w:cs="Calibri"/>
            <w:color w:val="0000FF"/>
            <w:u w:val="single"/>
            <w:lang w:eastAsia="en-GB"/>
          </w:rPr>
          <w:t>jfs@stephenson.co.uk</w:t>
        </w:r>
      </w:hyperlink>
      <w:r w:rsidRPr="001F47D0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1" w:tgtFrame="_blank" w:history="1">
        <w:r w:rsidRPr="001F47D0">
          <w:rPr>
            <w:rFonts w:ascii="Calibri" w:eastAsia="Times New Roman" w:hAnsi="Calibri" w:cs="Calibri"/>
            <w:color w:val="0000FF"/>
            <w:u w:val="single"/>
            <w:lang w:eastAsia="en-GB"/>
          </w:rPr>
          <w:t>jfs@stephenson.co.uk</w:t>
        </w:r>
      </w:hyperlink>
      <w:r w:rsidRPr="001F47D0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2" w:tgtFrame="_blank" w:history="1">
        <w:r w:rsidRPr="001F47D0">
          <w:rPr>
            <w:rFonts w:ascii="Calibri" w:eastAsia="Times New Roman" w:hAnsi="Calibri" w:cs="Calibri"/>
            <w:color w:val="0000FF"/>
            <w:u w:val="single"/>
            <w:lang w:eastAsia="en-GB"/>
          </w:rPr>
          <w:t>s.hamilton@stephenson.co.uk</w:t>
        </w:r>
      </w:hyperlink>
      <w:r w:rsidRPr="001F47D0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3" w:tgtFrame="_blank" w:history="1">
        <w:r w:rsidRPr="001F47D0">
          <w:rPr>
            <w:rFonts w:ascii="Calibri" w:eastAsia="Times New Roman" w:hAnsi="Calibri" w:cs="Calibri"/>
            <w:color w:val="0000FF"/>
            <w:u w:val="single"/>
            <w:lang w:eastAsia="en-GB"/>
          </w:rPr>
          <w:t>s.hamilton@stephenson.co.uk</w:t>
        </w:r>
      </w:hyperlink>
      <w:r w:rsidRPr="001F47D0">
        <w:rPr>
          <w:rFonts w:ascii="Calibri" w:eastAsia="Times New Roman" w:hAnsi="Calibri" w:cs="Calibri"/>
          <w:color w:val="000000"/>
          <w:lang w:eastAsia="en-GB"/>
        </w:rPr>
        <w:t>&gt;</w:t>
      </w:r>
      <w:r w:rsidRPr="001F47D0">
        <w:rPr>
          <w:rFonts w:ascii="Calibri" w:eastAsia="Times New Roman" w:hAnsi="Calibri" w:cs="Calibri"/>
          <w:color w:val="000000"/>
          <w:lang w:eastAsia="en-GB"/>
        </w:rPr>
        <w:br/>
      </w:r>
      <w:r w:rsidRPr="001F47D0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1F47D0">
        <w:rPr>
          <w:rFonts w:ascii="Calibri" w:eastAsia="Times New Roman" w:hAnsi="Calibri" w:cs="Calibri"/>
          <w:color w:val="000000"/>
          <w:lang w:eastAsia="en-GB"/>
        </w:rPr>
        <w:t xml:space="preserve"> Earswick Parish Council - York Outer Ring Road </w:t>
      </w:r>
      <w:proofErr w:type="spellStart"/>
      <w:r w:rsidRPr="001F47D0">
        <w:rPr>
          <w:rFonts w:ascii="Calibri" w:eastAsia="Times New Roman" w:hAnsi="Calibri" w:cs="Calibri"/>
          <w:color w:val="000000"/>
          <w:lang w:eastAsia="en-GB"/>
        </w:rPr>
        <w:t>Dualling</w:t>
      </w:r>
      <w:proofErr w:type="spellEnd"/>
      <w:r w:rsidRPr="001F47D0">
        <w:rPr>
          <w:rFonts w:ascii="Calibri" w:eastAsia="Times New Roman" w:hAnsi="Calibri" w:cs="Calibri"/>
          <w:color w:val="000000"/>
          <w:lang w:eastAsia="en-GB"/>
        </w:rPr>
        <w:t xml:space="preserve"> and Roundabout Upgrade Scheme</w:t>
      </w:r>
      <w:r w:rsidRPr="001F47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F47D0" w:rsidRPr="001F47D0" w:rsidRDefault="001F47D0" w:rsidP="001F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47D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F47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Dear Ms Kirkham </w:t>
      </w: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F47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Thank you for your letter dated 16th April 2021 - your reference HK02/RLJ/04C100052.</w:t>
      </w: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F47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Earswick Parish Council would like to inform you that </w:t>
      </w:r>
      <w:proofErr w:type="spellStart"/>
      <w:r w:rsidRPr="001F47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Stephensons</w:t>
      </w:r>
      <w:proofErr w:type="spellEnd"/>
      <w:r w:rsidRPr="001F47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Rural LLP </w:t>
      </w:r>
      <w:proofErr w:type="gramStart"/>
      <w:r w:rsidRPr="001F47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are</w:t>
      </w:r>
      <w:proofErr w:type="gramEnd"/>
      <w:r w:rsidRPr="001F47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acting as their agent on this matter.  Please would you contact either James Stephenson or Stewart Hamilton directly (email addresses given above), with a view to entering into voluntary negotiation.</w:t>
      </w: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F47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Many thanks.</w:t>
      </w: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F47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Yours sincerely</w:t>
      </w: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F47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Joanne Fisher</w:t>
      </w:r>
    </w:p>
    <w:p w:rsidR="001F47D0" w:rsidRPr="001F47D0" w:rsidRDefault="001F47D0" w:rsidP="001F47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F47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Clerk to Earswick Parish Council</w:t>
      </w:r>
    </w:p>
    <w:p w:rsidR="001F32F0" w:rsidRPr="001F47D0" w:rsidRDefault="001F32F0" w:rsidP="001F47D0">
      <w:bookmarkStart w:id="0" w:name="_GoBack"/>
      <w:bookmarkEnd w:id="0"/>
    </w:p>
    <w:sectPr w:rsidR="001F32F0" w:rsidRPr="001F4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A7"/>
    <w:multiLevelType w:val="multilevel"/>
    <w:tmpl w:val="1FB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C704CC"/>
    <w:multiLevelType w:val="multilevel"/>
    <w:tmpl w:val="48B6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11CA2"/>
    <w:multiLevelType w:val="multilevel"/>
    <w:tmpl w:val="696E1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05B57"/>
    <w:multiLevelType w:val="multilevel"/>
    <w:tmpl w:val="A9BE4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B53"/>
    <w:multiLevelType w:val="multilevel"/>
    <w:tmpl w:val="A9CA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07782"/>
    <w:multiLevelType w:val="multilevel"/>
    <w:tmpl w:val="22881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E26D8"/>
    <w:multiLevelType w:val="multilevel"/>
    <w:tmpl w:val="D4F8E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8062F"/>
    <w:multiLevelType w:val="multilevel"/>
    <w:tmpl w:val="EADC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EA2441"/>
    <w:multiLevelType w:val="multilevel"/>
    <w:tmpl w:val="0140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037CE8"/>
    <w:multiLevelType w:val="multilevel"/>
    <w:tmpl w:val="49300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D1980"/>
    <w:multiLevelType w:val="multilevel"/>
    <w:tmpl w:val="188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A44A1"/>
    <w:multiLevelType w:val="multilevel"/>
    <w:tmpl w:val="480C4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65A22"/>
    <w:multiLevelType w:val="multilevel"/>
    <w:tmpl w:val="330E1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B624B"/>
    <w:multiLevelType w:val="multilevel"/>
    <w:tmpl w:val="6436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757D25"/>
    <w:multiLevelType w:val="multilevel"/>
    <w:tmpl w:val="797C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D472A"/>
    <w:multiLevelType w:val="multilevel"/>
    <w:tmpl w:val="B090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4B6D75"/>
    <w:multiLevelType w:val="multilevel"/>
    <w:tmpl w:val="E12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DC04DD"/>
    <w:multiLevelType w:val="multilevel"/>
    <w:tmpl w:val="6C043D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74D0B"/>
    <w:multiLevelType w:val="multilevel"/>
    <w:tmpl w:val="C3029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E6431"/>
    <w:multiLevelType w:val="multilevel"/>
    <w:tmpl w:val="0E4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6A15BA"/>
    <w:multiLevelType w:val="multilevel"/>
    <w:tmpl w:val="721E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F22DDB"/>
    <w:multiLevelType w:val="multilevel"/>
    <w:tmpl w:val="EBE0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8"/>
  </w:num>
  <w:num w:numId="10">
    <w:abstractNumId w:val="17"/>
  </w:num>
  <w:num w:numId="11">
    <w:abstractNumId w:val="4"/>
  </w:num>
  <w:num w:numId="12">
    <w:abstractNumId w:val="14"/>
  </w:num>
  <w:num w:numId="13">
    <w:abstractNumId w:val="9"/>
  </w:num>
  <w:num w:numId="14">
    <w:abstractNumId w:val="12"/>
  </w:num>
  <w:num w:numId="15">
    <w:abstractNumId w:val="11"/>
  </w:num>
  <w:num w:numId="16">
    <w:abstractNumId w:val="5"/>
  </w:num>
  <w:num w:numId="17">
    <w:abstractNumId w:val="7"/>
  </w:num>
  <w:num w:numId="18">
    <w:abstractNumId w:val="0"/>
  </w:num>
  <w:num w:numId="19">
    <w:abstractNumId w:val="15"/>
  </w:num>
  <w:num w:numId="20">
    <w:abstractNumId w:val="20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51"/>
    <w:rsid w:val="000530B6"/>
    <w:rsid w:val="00082E08"/>
    <w:rsid w:val="001F32F0"/>
    <w:rsid w:val="001F47D0"/>
    <w:rsid w:val="005727F6"/>
    <w:rsid w:val="005E08B8"/>
    <w:rsid w:val="005E0BEA"/>
    <w:rsid w:val="006D4751"/>
    <w:rsid w:val="008C0556"/>
    <w:rsid w:val="008C6AF8"/>
    <w:rsid w:val="00901016"/>
    <w:rsid w:val="00B12939"/>
    <w:rsid w:val="00B867BF"/>
    <w:rsid w:val="00BC5ABA"/>
    <w:rsid w:val="00C356D9"/>
    <w:rsid w:val="00CB38C6"/>
    <w:rsid w:val="00CB5521"/>
    <w:rsid w:val="00F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6446549918msonormal">
    <w:name w:val="x_yiv6446549918msonormal"/>
    <w:basedOn w:val="Normal"/>
    <w:rsid w:val="008C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pple-converted-space">
    <w:name w:val="x_x_apple-converted-space"/>
    <w:basedOn w:val="DefaultParagraphFont"/>
    <w:rsid w:val="000530B6"/>
  </w:style>
  <w:style w:type="character" w:customStyle="1" w:styleId="Heading1Char">
    <w:name w:val="Heading 1 Char"/>
    <w:basedOn w:val="DefaultParagraphFont"/>
    <w:link w:val="Heading1"/>
    <w:uiPriority w:val="9"/>
    <w:rsid w:val="008C05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rson-link">
    <w:name w:val="person-link"/>
    <w:basedOn w:val="DefaultParagraphFont"/>
    <w:rsid w:val="008C0556"/>
  </w:style>
  <w:style w:type="character" w:customStyle="1" w:styleId="address">
    <w:name w:val="address"/>
    <w:basedOn w:val="DefaultParagraphFont"/>
    <w:rsid w:val="008C0556"/>
  </w:style>
  <w:style w:type="character" w:customStyle="1" w:styleId="io-ox-label">
    <w:name w:val="io-ox-label"/>
    <w:basedOn w:val="DefaultParagraphFont"/>
    <w:rsid w:val="008C0556"/>
  </w:style>
  <w:style w:type="character" w:customStyle="1" w:styleId="summary">
    <w:name w:val="summary"/>
    <w:basedOn w:val="DefaultParagraphFont"/>
    <w:rsid w:val="008C0556"/>
  </w:style>
  <w:style w:type="character" w:customStyle="1" w:styleId="file">
    <w:name w:val="file"/>
    <w:basedOn w:val="DefaultParagraphFont"/>
    <w:rsid w:val="008C0556"/>
  </w:style>
  <w:style w:type="character" w:customStyle="1" w:styleId="filesize">
    <w:name w:val="filesize"/>
    <w:basedOn w:val="DefaultParagraphFont"/>
    <w:rsid w:val="008C0556"/>
  </w:style>
  <w:style w:type="character" w:customStyle="1" w:styleId="modifiedat">
    <w:name w:val="modifiedat"/>
    <w:basedOn w:val="DefaultParagraphFont"/>
    <w:rsid w:val="008C0556"/>
  </w:style>
  <w:style w:type="character" w:customStyle="1" w:styleId="modifiedby">
    <w:name w:val="modifiedby"/>
    <w:basedOn w:val="DefaultParagraphFont"/>
    <w:rsid w:val="008C0556"/>
  </w:style>
  <w:style w:type="paragraph" w:customStyle="1" w:styleId="xyiv5159077700msonormal">
    <w:name w:val="x_yiv5159077700msonormal"/>
    <w:basedOn w:val="Normal"/>
    <w:rsid w:val="008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9651154624msonormal">
    <w:name w:val="x_yiv9651154624msonormal"/>
    <w:basedOn w:val="Normal"/>
    <w:rsid w:val="00CB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6446549918msonormal">
    <w:name w:val="x_yiv6446549918msonormal"/>
    <w:basedOn w:val="Normal"/>
    <w:rsid w:val="008C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pple-converted-space">
    <w:name w:val="x_x_apple-converted-space"/>
    <w:basedOn w:val="DefaultParagraphFont"/>
    <w:rsid w:val="000530B6"/>
  </w:style>
  <w:style w:type="character" w:customStyle="1" w:styleId="Heading1Char">
    <w:name w:val="Heading 1 Char"/>
    <w:basedOn w:val="DefaultParagraphFont"/>
    <w:link w:val="Heading1"/>
    <w:uiPriority w:val="9"/>
    <w:rsid w:val="008C05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rson-link">
    <w:name w:val="person-link"/>
    <w:basedOn w:val="DefaultParagraphFont"/>
    <w:rsid w:val="008C0556"/>
  </w:style>
  <w:style w:type="character" w:customStyle="1" w:styleId="address">
    <w:name w:val="address"/>
    <w:basedOn w:val="DefaultParagraphFont"/>
    <w:rsid w:val="008C0556"/>
  </w:style>
  <w:style w:type="character" w:customStyle="1" w:styleId="io-ox-label">
    <w:name w:val="io-ox-label"/>
    <w:basedOn w:val="DefaultParagraphFont"/>
    <w:rsid w:val="008C0556"/>
  </w:style>
  <w:style w:type="character" w:customStyle="1" w:styleId="summary">
    <w:name w:val="summary"/>
    <w:basedOn w:val="DefaultParagraphFont"/>
    <w:rsid w:val="008C0556"/>
  </w:style>
  <w:style w:type="character" w:customStyle="1" w:styleId="file">
    <w:name w:val="file"/>
    <w:basedOn w:val="DefaultParagraphFont"/>
    <w:rsid w:val="008C0556"/>
  </w:style>
  <w:style w:type="character" w:customStyle="1" w:styleId="filesize">
    <w:name w:val="filesize"/>
    <w:basedOn w:val="DefaultParagraphFont"/>
    <w:rsid w:val="008C0556"/>
  </w:style>
  <w:style w:type="character" w:customStyle="1" w:styleId="modifiedat">
    <w:name w:val="modifiedat"/>
    <w:basedOn w:val="DefaultParagraphFont"/>
    <w:rsid w:val="008C0556"/>
  </w:style>
  <w:style w:type="character" w:customStyle="1" w:styleId="modifiedby">
    <w:name w:val="modifiedby"/>
    <w:basedOn w:val="DefaultParagraphFont"/>
    <w:rsid w:val="008C0556"/>
  </w:style>
  <w:style w:type="paragraph" w:customStyle="1" w:styleId="xyiv5159077700msonormal">
    <w:name w:val="x_yiv5159077700msonormal"/>
    <w:basedOn w:val="Normal"/>
    <w:rsid w:val="008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9651154624msonormal">
    <w:name w:val="x_yiv9651154624msonormal"/>
    <w:basedOn w:val="Normal"/>
    <w:rsid w:val="00CB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9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6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2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8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8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0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2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8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42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2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2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5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85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34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22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9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7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9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0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732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8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0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9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7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6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94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74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2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83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11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07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62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57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34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81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99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5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56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40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44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73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8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49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29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9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53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69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63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8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2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3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32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04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81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781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432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95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5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204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1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83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97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925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0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08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5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56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71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13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4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59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525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1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2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15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5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70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504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1196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02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136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89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274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59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76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93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34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836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11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92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56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78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3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49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817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34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38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698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956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30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265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78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33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888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99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64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2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0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94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05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947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759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33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1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875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0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263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5445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3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31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27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9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5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9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7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6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61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25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86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77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91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5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349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58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74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8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27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52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76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1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62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8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03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0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23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5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0075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1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759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8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10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4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86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34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0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82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36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35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95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2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6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3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72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52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7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56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3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87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66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44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4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420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4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36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75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2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6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54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6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17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5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96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0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83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67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67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89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00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74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66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27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29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2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54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5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305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07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34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71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7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6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3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4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0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1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38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8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4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2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61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5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3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49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98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3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6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2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12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2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2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7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82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9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90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63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6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81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8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4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6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139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8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6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39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8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75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2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3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9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3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7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5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2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5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1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37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9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68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3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46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81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44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8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7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87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045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4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2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7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9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4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3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377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6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8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3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1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0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7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4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0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3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42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57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5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09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4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84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5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87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7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7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77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0102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19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7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346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498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36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1309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384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993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4112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1668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7022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2759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5842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394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775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4593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574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46818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7051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141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8077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820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465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559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058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48123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051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6091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6051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776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7798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804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645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5480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95018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547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496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982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7100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8257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598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392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525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654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233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36491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449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226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86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3697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8911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76044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22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478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56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31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76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722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870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8154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04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758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459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994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5296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2746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681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4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213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473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8691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3520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41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1611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74121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806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578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690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3360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5215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0906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462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8460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479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894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194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3981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1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5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42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40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10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5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5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06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5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7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1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5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31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5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4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95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2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78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30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24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1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048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4035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25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3629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044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3350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38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3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211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351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9065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677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4735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1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3794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2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3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313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1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3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10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85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8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0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31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15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73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61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47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03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51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82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07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8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2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9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26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402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50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27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3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54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4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6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0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45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58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3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63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02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8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45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08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96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574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3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856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92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8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44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6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7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33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756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5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4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9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97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837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45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43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373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8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71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2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0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99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39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978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5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4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2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00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7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7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2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76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3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25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91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89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165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55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898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95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1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2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06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5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2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0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71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7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80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2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5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24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46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55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5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4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54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9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7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6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3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8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5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2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7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74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9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3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2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00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4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55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61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0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8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4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8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2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0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13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4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6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50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8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9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0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9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5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69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02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494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3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1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61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8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11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2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56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8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2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2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6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5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75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9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4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3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4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10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3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5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50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60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3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0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1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5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6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4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81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38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5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73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14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18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79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21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2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61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0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4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18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4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86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1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7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911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30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829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496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8614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68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648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643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218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6144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16694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6832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6682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431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8517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282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33992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497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1743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801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62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738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254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5640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4965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566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9691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48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139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984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8861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8931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604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6841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642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9094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049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13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335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5649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311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6349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25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1243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39948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09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9120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8680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942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851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38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118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6627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3908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019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0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039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653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66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483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487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86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4773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026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228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04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226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034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66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6053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29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73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868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4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797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97106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86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09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8125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2064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742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8254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4977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31712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8605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0125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122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158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7381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24931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3703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7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irkham@avisonyoung.com" TargetMode="External"/><Relationship Id="rId13" Type="http://schemas.openxmlformats.org/officeDocument/2006/relationships/hyperlink" Target="mailto:s.hamilton@stephenson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arswickclerk@aol.com" TargetMode="External"/><Relationship Id="rId12" Type="http://schemas.openxmlformats.org/officeDocument/2006/relationships/hyperlink" Target="mailto:s.hamilton@stephens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rswickclerk@aol.com" TargetMode="External"/><Relationship Id="rId11" Type="http://schemas.openxmlformats.org/officeDocument/2006/relationships/hyperlink" Target="mailto:jfs@stephenson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fs@stephenson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.kirkham@avisonyoun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2</cp:revision>
  <dcterms:created xsi:type="dcterms:W3CDTF">2021-10-29T14:50:00Z</dcterms:created>
  <dcterms:modified xsi:type="dcterms:W3CDTF">2021-10-29T14:50:00Z</dcterms:modified>
</cp:coreProperties>
</file>